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261C7" w14:textId="52D74F06" w:rsidR="002F159B" w:rsidRDefault="002F159B" w:rsidP="002F159B">
      <w:pPr>
        <w:widowControl w:val="0"/>
        <w:autoSpaceDE w:val="0"/>
        <w:autoSpaceDN w:val="0"/>
        <w:jc w:val="right"/>
        <w:rPr>
          <w:rFonts w:eastAsia="SimSun"/>
          <w:b/>
          <w:bCs/>
          <w:sz w:val="28"/>
          <w:szCs w:val="28"/>
          <w:lang w:val="uk-UA"/>
        </w:rPr>
      </w:pPr>
      <w:r>
        <w:rPr>
          <w:rFonts w:eastAsia="SimSun"/>
          <w:b/>
          <w:bCs/>
          <w:sz w:val="28"/>
          <w:szCs w:val="28"/>
          <w:lang w:val="uk-UA"/>
        </w:rPr>
        <w:t>ПРОЄКТ</w:t>
      </w:r>
    </w:p>
    <w:p w14:paraId="4E2BFC81" w14:textId="0D045375" w:rsidR="00095E08" w:rsidRPr="00095E08" w:rsidRDefault="00095E08" w:rsidP="00095E08">
      <w:pPr>
        <w:widowControl w:val="0"/>
        <w:autoSpaceDE w:val="0"/>
        <w:autoSpaceDN w:val="0"/>
        <w:jc w:val="center"/>
        <w:rPr>
          <w:rFonts w:eastAsia="SimSun"/>
          <w:b/>
          <w:bCs/>
          <w:sz w:val="28"/>
          <w:szCs w:val="28"/>
        </w:rPr>
      </w:pPr>
      <w:r w:rsidRPr="00095E08">
        <w:rPr>
          <w:rFonts w:eastAsia="SimSun"/>
          <w:b/>
          <w:bCs/>
          <w:sz w:val="28"/>
          <w:szCs w:val="28"/>
          <w:lang w:val="uk-UA"/>
        </w:rPr>
        <w:t xml:space="preserve">ДОГОВІР </w:t>
      </w:r>
      <w:r w:rsidR="00D57C42">
        <w:rPr>
          <w:rFonts w:eastAsia="SimSun"/>
          <w:b/>
          <w:bCs/>
          <w:sz w:val="28"/>
          <w:szCs w:val="28"/>
          <w:lang w:val="uk-UA"/>
        </w:rPr>
        <w:t xml:space="preserve">ПРО НАДАННЯ ПОСЛУГ </w:t>
      </w:r>
      <w:r w:rsidRPr="00095E08">
        <w:rPr>
          <w:rFonts w:eastAsia="SimSun"/>
          <w:b/>
          <w:bCs/>
          <w:sz w:val="28"/>
          <w:szCs w:val="28"/>
          <w:lang w:val="uk-UA"/>
        </w:rPr>
        <w:t xml:space="preserve">№ </w:t>
      </w:r>
    </w:p>
    <w:p w14:paraId="1A107F43" w14:textId="77777777" w:rsidR="00095E08" w:rsidRPr="00095E08" w:rsidRDefault="00095E08" w:rsidP="00095E08">
      <w:pPr>
        <w:widowControl w:val="0"/>
        <w:autoSpaceDE w:val="0"/>
        <w:autoSpaceDN w:val="0"/>
        <w:jc w:val="center"/>
        <w:rPr>
          <w:rFonts w:eastAsia="SimSun"/>
          <w:b/>
          <w:bCs/>
          <w:sz w:val="28"/>
          <w:szCs w:val="28"/>
          <w:lang w:val="uk-UA"/>
        </w:rPr>
      </w:pPr>
    </w:p>
    <w:p w14:paraId="5A880D73" w14:textId="5D81492B" w:rsidR="008F2DF8" w:rsidRPr="00403056" w:rsidRDefault="008F2DF8" w:rsidP="008F2DF8">
      <w:pPr>
        <w:pStyle w:val="FR1"/>
        <w:jc w:val="both"/>
        <w:rPr>
          <w:sz w:val="24"/>
          <w:szCs w:val="24"/>
          <w:u w:val="single"/>
        </w:rPr>
      </w:pPr>
      <w:r w:rsidRPr="00403056">
        <w:rPr>
          <w:sz w:val="24"/>
          <w:szCs w:val="24"/>
        </w:rPr>
        <w:t xml:space="preserve">м. Київ </w:t>
      </w:r>
      <w:r w:rsidRPr="00403056">
        <w:rPr>
          <w:sz w:val="24"/>
          <w:szCs w:val="24"/>
        </w:rPr>
        <w:tab/>
      </w:r>
      <w:r w:rsidRPr="00403056">
        <w:rPr>
          <w:sz w:val="24"/>
          <w:szCs w:val="24"/>
        </w:rPr>
        <w:tab/>
      </w:r>
      <w:r w:rsidR="00D313BB">
        <w:rPr>
          <w:sz w:val="24"/>
          <w:szCs w:val="24"/>
        </w:rPr>
        <w:t xml:space="preserve">  </w:t>
      </w:r>
      <w:r w:rsidRPr="00403056">
        <w:rPr>
          <w:sz w:val="24"/>
          <w:szCs w:val="24"/>
        </w:rPr>
        <w:tab/>
      </w:r>
      <w:r w:rsidRPr="00403056">
        <w:rPr>
          <w:sz w:val="24"/>
          <w:szCs w:val="24"/>
        </w:rPr>
        <w:tab/>
      </w:r>
      <w:r w:rsidRPr="00403056">
        <w:rPr>
          <w:sz w:val="24"/>
          <w:szCs w:val="24"/>
        </w:rPr>
        <w:tab/>
        <w:t xml:space="preserve">   </w:t>
      </w:r>
      <w:r w:rsidR="004B7D56">
        <w:rPr>
          <w:sz w:val="24"/>
          <w:szCs w:val="24"/>
        </w:rPr>
        <w:tab/>
      </w:r>
      <w:r w:rsidR="00D313BB">
        <w:rPr>
          <w:sz w:val="24"/>
          <w:szCs w:val="24"/>
        </w:rPr>
        <w:t xml:space="preserve">                  </w:t>
      </w:r>
      <w:r w:rsidR="004B7D56">
        <w:rPr>
          <w:sz w:val="24"/>
          <w:szCs w:val="24"/>
        </w:rPr>
        <w:tab/>
      </w:r>
      <w:r w:rsidRPr="00403056">
        <w:rPr>
          <w:sz w:val="24"/>
          <w:szCs w:val="24"/>
        </w:rPr>
        <w:t xml:space="preserve"> «</w:t>
      </w:r>
      <w:r w:rsidR="00D313BB">
        <w:rPr>
          <w:sz w:val="24"/>
          <w:szCs w:val="24"/>
        </w:rPr>
        <w:t>___</w:t>
      </w:r>
      <w:r w:rsidRPr="00403056">
        <w:rPr>
          <w:sz w:val="24"/>
          <w:szCs w:val="24"/>
        </w:rPr>
        <w:t>»</w:t>
      </w:r>
      <w:r>
        <w:rPr>
          <w:sz w:val="24"/>
          <w:szCs w:val="24"/>
        </w:rPr>
        <w:t xml:space="preserve"> </w:t>
      </w:r>
      <w:r w:rsidR="00D313BB">
        <w:rPr>
          <w:sz w:val="24"/>
          <w:szCs w:val="24"/>
        </w:rPr>
        <w:t>____________</w:t>
      </w:r>
      <w:r w:rsidRPr="00403056">
        <w:rPr>
          <w:sz w:val="24"/>
          <w:szCs w:val="24"/>
        </w:rPr>
        <w:t xml:space="preserve"> 202</w:t>
      </w:r>
      <w:r w:rsidR="00D57C42">
        <w:rPr>
          <w:sz w:val="24"/>
          <w:szCs w:val="24"/>
        </w:rPr>
        <w:t>2</w:t>
      </w:r>
      <w:r w:rsidRPr="00403056">
        <w:rPr>
          <w:sz w:val="24"/>
          <w:szCs w:val="24"/>
        </w:rPr>
        <w:t xml:space="preserve"> року</w:t>
      </w:r>
    </w:p>
    <w:p w14:paraId="3CE22DAB" w14:textId="77777777" w:rsidR="00095E08" w:rsidRPr="00095E08" w:rsidRDefault="00095E08" w:rsidP="00095E08">
      <w:pPr>
        <w:widowControl w:val="0"/>
        <w:autoSpaceDE w:val="0"/>
        <w:autoSpaceDN w:val="0"/>
        <w:jc w:val="both"/>
        <w:rPr>
          <w:rFonts w:eastAsia="SimSun"/>
          <w:b/>
          <w:bCs/>
          <w:u w:val="single"/>
          <w:lang w:val="uk-UA"/>
        </w:rPr>
      </w:pPr>
    </w:p>
    <w:p w14:paraId="0AD1B4DB" w14:textId="6A4D8070" w:rsidR="00DC510A" w:rsidRDefault="00095E08" w:rsidP="00DC510A">
      <w:pPr>
        <w:widowControl w:val="0"/>
        <w:autoSpaceDE w:val="0"/>
        <w:autoSpaceDN w:val="0"/>
        <w:ind w:firstLine="567"/>
        <w:jc w:val="both"/>
        <w:rPr>
          <w:rFonts w:eastAsia="SimSun"/>
          <w:lang w:val="uk-UA"/>
        </w:rPr>
      </w:pPr>
      <w:r w:rsidRPr="00095E08">
        <w:rPr>
          <w:rFonts w:eastAsia="SimSun"/>
          <w:b/>
          <w:bCs/>
          <w:lang w:val="uk-UA"/>
        </w:rPr>
        <w:t>Державн</w:t>
      </w:r>
      <w:r w:rsidR="006C104A">
        <w:rPr>
          <w:rFonts w:eastAsia="SimSun"/>
          <w:b/>
          <w:bCs/>
          <w:lang w:val="uk-UA"/>
        </w:rPr>
        <w:t>е некомерційне підприємство</w:t>
      </w:r>
      <w:r w:rsidRPr="00095E08">
        <w:rPr>
          <w:rFonts w:eastAsia="SimSun"/>
          <w:b/>
          <w:bCs/>
          <w:lang w:val="uk-UA"/>
        </w:rPr>
        <w:t xml:space="preserve"> «Центр тестування професійної компетентності фахівців з вищою освітою напрямів підготовки «Медицина» і «Фармація» при Міністерстві охорони здоров'я України» (Д</w:t>
      </w:r>
      <w:r w:rsidR="006C104A">
        <w:rPr>
          <w:rFonts w:eastAsia="SimSun"/>
          <w:b/>
          <w:bCs/>
          <w:lang w:val="uk-UA"/>
        </w:rPr>
        <w:t>НП</w:t>
      </w:r>
      <w:r w:rsidRPr="00095E08">
        <w:rPr>
          <w:rFonts w:eastAsia="SimSun"/>
          <w:b/>
          <w:bCs/>
          <w:lang w:val="uk-UA"/>
        </w:rPr>
        <w:t xml:space="preserve"> «Центр тестування»)</w:t>
      </w:r>
      <w:r w:rsidRPr="00095E08">
        <w:rPr>
          <w:rFonts w:eastAsia="SimSun"/>
          <w:lang w:val="uk-UA"/>
        </w:rPr>
        <w:t xml:space="preserve">, надалі у тексті – </w:t>
      </w:r>
      <w:r w:rsidRPr="00095E08">
        <w:rPr>
          <w:rFonts w:eastAsia="SimSun"/>
          <w:b/>
          <w:bCs/>
          <w:lang w:val="uk-UA"/>
        </w:rPr>
        <w:t>Виконавець</w:t>
      </w:r>
      <w:r w:rsidRPr="00095E08">
        <w:rPr>
          <w:rFonts w:eastAsia="SimSun"/>
          <w:lang w:val="uk-UA"/>
        </w:rPr>
        <w:t xml:space="preserve">, в особі </w:t>
      </w:r>
      <w:r w:rsidR="006C104A">
        <w:rPr>
          <w:rFonts w:eastAsia="SimSun"/>
          <w:lang w:val="uk-UA"/>
        </w:rPr>
        <w:t xml:space="preserve">в. о. генерального </w:t>
      </w:r>
      <w:r w:rsidR="00AD237F" w:rsidRPr="00AD237F">
        <w:rPr>
          <w:rFonts w:eastAsia="SimSun"/>
          <w:lang w:val="uk-UA"/>
        </w:rPr>
        <w:t xml:space="preserve">директора Олійник Лесі Володимирівни, яка діє на підставі </w:t>
      </w:r>
      <w:r w:rsidR="006C104A">
        <w:rPr>
          <w:rFonts w:eastAsia="SimSun"/>
          <w:lang w:val="uk-UA"/>
        </w:rPr>
        <w:t xml:space="preserve">наказу Міністерства охорони здоров’я України від 09.09.2022 № 37-о та </w:t>
      </w:r>
      <w:r w:rsidR="008F2DF8">
        <w:rPr>
          <w:rFonts w:eastAsia="SimSun"/>
          <w:lang w:val="uk-UA"/>
        </w:rPr>
        <w:t>С</w:t>
      </w:r>
      <w:r w:rsidR="00AD237F" w:rsidRPr="00AD237F">
        <w:rPr>
          <w:rFonts w:eastAsia="SimSun"/>
          <w:lang w:val="uk-UA"/>
        </w:rPr>
        <w:t>татуту,</w:t>
      </w:r>
      <w:r w:rsidRPr="00095E08">
        <w:rPr>
          <w:rFonts w:eastAsia="SimSun"/>
          <w:lang w:val="uk-UA"/>
        </w:rPr>
        <w:t xml:space="preserve"> з однієї сторони, та</w:t>
      </w:r>
    </w:p>
    <w:p w14:paraId="7B6CC132" w14:textId="457D22A0" w:rsidR="00095E08" w:rsidRDefault="00AB79A3" w:rsidP="00DC510A">
      <w:pPr>
        <w:widowControl w:val="0"/>
        <w:autoSpaceDE w:val="0"/>
        <w:autoSpaceDN w:val="0"/>
        <w:ind w:firstLine="567"/>
        <w:jc w:val="both"/>
        <w:rPr>
          <w:rFonts w:eastAsia="SimSun"/>
          <w:lang w:val="uk-UA"/>
        </w:rPr>
      </w:pP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Pr>
          <w:rFonts w:eastAsia="SimSun"/>
          <w:b/>
          <w:bCs/>
          <w:lang w:val="uk-UA"/>
        </w:rPr>
        <w:softHyphen/>
      </w:r>
      <w:r w:rsidRPr="006C104A">
        <w:rPr>
          <w:rFonts w:eastAsia="SimSun"/>
          <w:b/>
          <w:bCs/>
          <w:lang w:val="uk-UA"/>
        </w:rPr>
        <w:t>__________________________________</w:t>
      </w:r>
      <w:r w:rsidR="00A65E6A">
        <w:rPr>
          <w:rFonts w:eastAsia="SimSun"/>
          <w:lang w:val="uk-UA"/>
        </w:rPr>
        <w:t xml:space="preserve">, </w:t>
      </w:r>
      <w:r w:rsidR="00095E08" w:rsidRPr="00095E08">
        <w:rPr>
          <w:rFonts w:eastAsia="SimSun"/>
          <w:lang w:val="uk-UA"/>
        </w:rPr>
        <w:t xml:space="preserve">надалі у тексті – </w:t>
      </w:r>
      <w:r w:rsidR="00095E08" w:rsidRPr="00095E08">
        <w:rPr>
          <w:rFonts w:eastAsia="SimSun"/>
          <w:b/>
          <w:bCs/>
          <w:lang w:val="uk-UA"/>
        </w:rPr>
        <w:t>Замовник</w:t>
      </w:r>
      <w:r w:rsidR="00095E08" w:rsidRPr="00095E08">
        <w:rPr>
          <w:rFonts w:eastAsia="SimSun"/>
          <w:lang w:val="uk-UA"/>
        </w:rPr>
        <w:t xml:space="preserve">, в особі </w:t>
      </w:r>
      <w:r w:rsidRPr="006C104A">
        <w:rPr>
          <w:rFonts w:eastAsia="SimSun"/>
          <w:lang w:val="uk-UA"/>
        </w:rPr>
        <w:t>_______________________________________</w:t>
      </w:r>
      <w:r w:rsidR="00095E08" w:rsidRPr="00095E08">
        <w:rPr>
          <w:rFonts w:eastAsia="SimSun"/>
          <w:lang w:val="uk-UA"/>
        </w:rPr>
        <w:t xml:space="preserve">, який діє на підставі </w:t>
      </w:r>
      <w:r w:rsidRPr="006C104A">
        <w:rPr>
          <w:rFonts w:eastAsia="SimSun"/>
          <w:lang w:val="uk-UA"/>
        </w:rPr>
        <w:t>_____________________</w:t>
      </w:r>
      <w:r w:rsidR="00095E08" w:rsidRPr="00095E08">
        <w:rPr>
          <w:rFonts w:eastAsia="SimSun"/>
          <w:lang w:val="uk-UA"/>
        </w:rPr>
        <w:t xml:space="preserve">, з іншої сторони, які в подальшому при спільному згадуванні </w:t>
      </w:r>
      <w:r w:rsidR="00095E08" w:rsidRPr="00095E08">
        <w:rPr>
          <w:rFonts w:eastAsia="SimSun"/>
          <w:b/>
          <w:bCs/>
          <w:lang w:val="uk-UA"/>
        </w:rPr>
        <w:t>–</w:t>
      </w:r>
      <w:r w:rsidR="00095E08" w:rsidRPr="00095E08">
        <w:rPr>
          <w:rFonts w:eastAsia="SimSun"/>
          <w:lang w:val="uk-UA"/>
        </w:rPr>
        <w:t xml:space="preserve"> </w:t>
      </w:r>
      <w:r w:rsidR="00095E08" w:rsidRPr="00095E08">
        <w:rPr>
          <w:rFonts w:eastAsia="SimSun"/>
          <w:b/>
          <w:bCs/>
          <w:lang w:val="uk-UA"/>
        </w:rPr>
        <w:t>Сторони</w:t>
      </w:r>
      <w:r w:rsidR="00095E08" w:rsidRPr="00095E08">
        <w:rPr>
          <w:rFonts w:eastAsia="SimSun"/>
          <w:lang w:val="uk-UA"/>
        </w:rPr>
        <w:t xml:space="preserve">, а кожний окремо – </w:t>
      </w:r>
      <w:r w:rsidR="00095E08" w:rsidRPr="00095E08">
        <w:rPr>
          <w:rFonts w:eastAsia="SimSun"/>
          <w:b/>
          <w:bCs/>
          <w:lang w:val="uk-UA"/>
        </w:rPr>
        <w:t>Сторона</w:t>
      </w:r>
      <w:r w:rsidR="00095E08" w:rsidRPr="00095E08">
        <w:rPr>
          <w:rFonts w:eastAsia="SimSun"/>
          <w:lang w:val="uk-UA"/>
        </w:rPr>
        <w:t xml:space="preserve">, </w:t>
      </w:r>
      <w:r w:rsidR="00095E08" w:rsidRPr="00095E08">
        <w:rPr>
          <w:rFonts w:eastAsia="SimSun"/>
          <w:snapToGrid w:val="0"/>
          <w:color w:val="000000"/>
          <w:lang w:val="uk-UA"/>
        </w:rPr>
        <w:t xml:space="preserve">керуючись вимогами законодавства України, </w:t>
      </w:r>
      <w:r w:rsidR="00612614" w:rsidRPr="00612614">
        <w:rPr>
          <w:rFonts w:eastAsia="SimSun"/>
          <w:lang w:val="uk-UA"/>
        </w:rPr>
        <w:t xml:space="preserve">з метою забезпечення підготовки та проведення </w:t>
      </w:r>
      <w:r w:rsidR="008F2DF8">
        <w:rPr>
          <w:rFonts w:eastAsia="SimSun"/>
          <w:lang w:val="uk-UA"/>
        </w:rPr>
        <w:t xml:space="preserve">тестових </w:t>
      </w:r>
      <w:r w:rsidR="00612614" w:rsidRPr="008F2DF8">
        <w:rPr>
          <w:rFonts w:eastAsia="SimSun"/>
          <w:lang w:val="uk-UA"/>
        </w:rPr>
        <w:t xml:space="preserve">компонентів єдиного державного кваліфікаційного іспиту </w:t>
      </w:r>
      <w:r w:rsidR="008F2DF8" w:rsidRPr="008F2DF8">
        <w:rPr>
          <w:rFonts w:eastAsia="SimSun"/>
          <w:lang w:val="uk-UA"/>
        </w:rPr>
        <w:t>відповідно до</w:t>
      </w:r>
      <w:r w:rsidR="00612614" w:rsidRPr="008F2DF8">
        <w:rPr>
          <w:rFonts w:eastAsia="SimSun"/>
          <w:lang w:val="uk-UA"/>
        </w:rPr>
        <w:t xml:space="preserve"> постанови Кабінету Міністрів України від 28.03.2018 № 334 «Про затвердження Порядку здійснення єдиного державного кваліфікаційного іспиту для здобувачів ступеня вищої освіти магістр за спеціальностями галузі знань «22 Охорона здоров’я», Порядку, умов та строків розроблення і проведення єдиного державного кваліфікаційного іспиту та критеріїв оцінювання результатів, затвердженого наказом МОЗ від 19 лютого 2019 року №</w:t>
      </w:r>
      <w:r w:rsidR="008F2DF8" w:rsidRPr="008F2DF8">
        <w:rPr>
          <w:rFonts w:eastAsia="SimSun"/>
          <w:lang w:val="uk-UA"/>
        </w:rPr>
        <w:t xml:space="preserve"> </w:t>
      </w:r>
      <w:r w:rsidR="00612614" w:rsidRPr="008F2DF8">
        <w:rPr>
          <w:rFonts w:eastAsia="SimSun"/>
          <w:lang w:val="uk-UA"/>
        </w:rPr>
        <w:t>419,</w:t>
      </w:r>
      <w:r w:rsidR="008F2DF8" w:rsidRPr="008F2DF8">
        <w:rPr>
          <w:rFonts w:eastAsia="SimSun"/>
          <w:lang w:val="uk-UA"/>
        </w:rPr>
        <w:t xml:space="preserve"> зареєстрованого в Міністерстві</w:t>
      </w:r>
      <w:r w:rsidRPr="006C104A">
        <w:rPr>
          <w:rFonts w:eastAsia="SimSun"/>
          <w:lang w:val="uk-UA"/>
        </w:rPr>
        <w:t xml:space="preserve"> </w:t>
      </w:r>
      <w:r w:rsidR="008F2DF8" w:rsidRPr="008F2DF8">
        <w:rPr>
          <w:rFonts w:eastAsia="SimSun"/>
          <w:lang w:val="uk-UA"/>
        </w:rPr>
        <w:t xml:space="preserve">юстиції України 20.03.2019 за № 279/33250, </w:t>
      </w:r>
      <w:r w:rsidR="005F1E10">
        <w:rPr>
          <w:rFonts w:eastAsia="SimSun"/>
          <w:lang w:val="uk-UA"/>
        </w:rPr>
        <w:t xml:space="preserve">а також </w:t>
      </w:r>
      <w:r w:rsidR="005F1E10" w:rsidRPr="006C104A">
        <w:rPr>
          <w:lang w:val="uk-UA"/>
        </w:rPr>
        <w:t xml:space="preserve">тестових екзаменів ліцензійних іспитів відповідно до </w:t>
      </w:r>
      <w:r w:rsidR="006A73DB">
        <w:rPr>
          <w:lang w:val="uk-UA"/>
        </w:rPr>
        <w:t>Концепції розвитку здоров’я населення України, затвердженої Указом Президента України від 07.12.2000 № 1313/2000</w:t>
      </w:r>
      <w:r w:rsidR="005F1E10" w:rsidRPr="006C104A">
        <w:rPr>
          <w:lang w:val="uk-UA"/>
        </w:rPr>
        <w:t xml:space="preserve">, </w:t>
      </w:r>
      <w:r w:rsidR="00771ECF" w:rsidRPr="00771ECF">
        <w:rPr>
          <w:lang w:val="uk-UA"/>
        </w:rPr>
        <w:t>Положення про систему ліцензійних інтегрованих іспитів фахівців з вищою освітою напрямів «Медицина» і «Фармація»</w:t>
      </w:r>
      <w:r w:rsidR="00771ECF">
        <w:rPr>
          <w:lang w:val="uk-UA"/>
        </w:rPr>
        <w:t>, затвердженого наказом Міністерства охорони здоров’я України</w:t>
      </w:r>
      <w:r w:rsidR="00603ACF">
        <w:rPr>
          <w:lang w:val="uk-UA"/>
        </w:rPr>
        <w:t xml:space="preserve"> від 14.08.1998 </w:t>
      </w:r>
      <w:r w:rsidR="00541DC2">
        <w:rPr>
          <w:lang w:val="uk-UA"/>
        </w:rPr>
        <w:br/>
      </w:r>
      <w:r w:rsidR="00603ACF">
        <w:rPr>
          <w:lang w:val="uk-UA"/>
        </w:rPr>
        <w:t>№ 251,</w:t>
      </w:r>
      <w:r w:rsidR="00771ECF">
        <w:rPr>
          <w:lang w:val="uk-UA"/>
        </w:rPr>
        <w:t xml:space="preserve"> зареєстрованого в Міністерстві юстиції України 11.09.1998 за № 563/3003</w:t>
      </w:r>
      <w:r w:rsidR="005F1E10" w:rsidRPr="006C104A">
        <w:rPr>
          <w:lang w:val="uk-UA"/>
        </w:rPr>
        <w:t xml:space="preserve">, </w:t>
      </w:r>
      <w:r w:rsidR="00095E08" w:rsidRPr="008F2DF8">
        <w:rPr>
          <w:rFonts w:eastAsia="SimSun"/>
          <w:snapToGrid w:val="0"/>
          <w:color w:val="000000"/>
          <w:lang w:val="uk-UA"/>
        </w:rPr>
        <w:t xml:space="preserve">дійшли спільної згоди укласти даний договір </w:t>
      </w:r>
      <w:r w:rsidR="00F44897" w:rsidRPr="008F2DF8">
        <w:rPr>
          <w:rFonts w:eastAsia="SimSun"/>
          <w:snapToGrid w:val="0"/>
          <w:color w:val="000000"/>
          <w:lang w:val="uk-UA"/>
        </w:rPr>
        <w:t>про</w:t>
      </w:r>
      <w:r w:rsidR="00361E0C" w:rsidRPr="008F2DF8">
        <w:rPr>
          <w:rFonts w:eastAsia="SimSun"/>
          <w:snapToGrid w:val="0"/>
          <w:color w:val="000000"/>
          <w:lang w:val="uk-UA"/>
        </w:rPr>
        <w:t xml:space="preserve"> надання послуг з підготовки, проведення та обробки результатів </w:t>
      </w:r>
      <w:r w:rsidR="008F2DF8" w:rsidRPr="008F2DF8">
        <w:rPr>
          <w:rFonts w:eastAsia="SimSun"/>
          <w:snapToGrid w:val="0"/>
          <w:color w:val="000000"/>
          <w:lang w:val="uk-UA"/>
        </w:rPr>
        <w:t xml:space="preserve">тестових </w:t>
      </w:r>
      <w:r w:rsidR="00361E0C" w:rsidRPr="008F2DF8">
        <w:rPr>
          <w:rFonts w:eastAsia="SimSun"/>
          <w:snapToGrid w:val="0"/>
          <w:color w:val="000000"/>
          <w:lang w:val="uk-UA"/>
        </w:rPr>
        <w:t>компонентів єдиного державного кваліфікаційного іспиту</w:t>
      </w:r>
      <w:r w:rsidR="005F1E10">
        <w:rPr>
          <w:rFonts w:eastAsia="SimSun"/>
          <w:snapToGrid w:val="0"/>
          <w:color w:val="000000"/>
          <w:lang w:val="uk-UA"/>
        </w:rPr>
        <w:t xml:space="preserve"> та </w:t>
      </w:r>
      <w:r w:rsidR="005F1E10" w:rsidRPr="006C104A">
        <w:rPr>
          <w:color w:val="000000"/>
          <w:lang w:val="uk-UA"/>
        </w:rPr>
        <w:t>тестових екзаменів ліцензійних інтегрованих іспитів</w:t>
      </w:r>
      <w:r w:rsidR="00095E08" w:rsidRPr="008F2DF8">
        <w:rPr>
          <w:rFonts w:eastAsia="SimSun"/>
          <w:color w:val="000000"/>
          <w:lang w:val="uk-UA"/>
        </w:rPr>
        <w:t>, надалі</w:t>
      </w:r>
      <w:r w:rsidR="00095E08" w:rsidRPr="00095E08">
        <w:rPr>
          <w:rFonts w:eastAsia="SimSun"/>
          <w:color w:val="000000"/>
          <w:lang w:val="uk-UA"/>
        </w:rPr>
        <w:t xml:space="preserve"> у тексті – </w:t>
      </w:r>
      <w:r w:rsidR="00095E08" w:rsidRPr="00095E08">
        <w:rPr>
          <w:rFonts w:eastAsia="SimSun"/>
          <w:b/>
          <w:color w:val="000000"/>
          <w:lang w:val="uk-UA"/>
        </w:rPr>
        <w:t>Договір</w:t>
      </w:r>
      <w:r w:rsidR="00095E08" w:rsidRPr="00095E08">
        <w:rPr>
          <w:rFonts w:eastAsia="SimSun"/>
          <w:lang w:val="uk-UA"/>
        </w:rPr>
        <w:t>, про наступне:</w:t>
      </w:r>
    </w:p>
    <w:p w14:paraId="28317BFB" w14:textId="750200AF" w:rsidR="006A73DB" w:rsidRDefault="006A73DB" w:rsidP="00771ECF">
      <w:pPr>
        <w:pStyle w:val="HTML"/>
        <w:shd w:val="clear" w:color="auto" w:fill="FFFFFF"/>
        <w:rPr>
          <w:rFonts w:eastAsia="SimSun"/>
        </w:rPr>
      </w:pPr>
      <w:bookmarkStart w:id="0" w:name="o4"/>
      <w:bookmarkEnd w:id="0"/>
      <w:r>
        <w:rPr>
          <w:rFonts w:ascii="Consolas" w:hAnsi="Consolas"/>
          <w:b/>
          <w:bCs/>
          <w:color w:val="212529"/>
          <w:sz w:val="26"/>
          <w:szCs w:val="26"/>
        </w:rPr>
        <w:t xml:space="preserve">     </w:t>
      </w:r>
    </w:p>
    <w:p w14:paraId="2C32CD24" w14:textId="77777777" w:rsidR="00095E08" w:rsidRDefault="00095E08" w:rsidP="00095E08">
      <w:pPr>
        <w:keepNext/>
        <w:widowControl w:val="0"/>
        <w:autoSpaceDE w:val="0"/>
        <w:autoSpaceDN w:val="0"/>
        <w:jc w:val="center"/>
        <w:outlineLvl w:val="0"/>
        <w:rPr>
          <w:rFonts w:eastAsia="SimSun"/>
          <w:b/>
          <w:bCs/>
          <w:lang w:val="uk-UA"/>
        </w:rPr>
      </w:pPr>
      <w:r w:rsidRPr="00095E08">
        <w:rPr>
          <w:rFonts w:eastAsia="SimSun"/>
          <w:b/>
          <w:bCs/>
          <w:lang w:val="uk-UA"/>
        </w:rPr>
        <w:t>І. ПРЕДМЕТ ДОГОВОРУ</w:t>
      </w:r>
    </w:p>
    <w:p w14:paraId="4C383B73" w14:textId="2B918D10" w:rsidR="00095E08" w:rsidRPr="00095E08" w:rsidRDefault="00095E08" w:rsidP="00B16F87">
      <w:pPr>
        <w:widowControl w:val="0"/>
        <w:autoSpaceDE w:val="0"/>
        <w:autoSpaceDN w:val="0"/>
        <w:ind w:firstLine="567"/>
        <w:jc w:val="both"/>
        <w:rPr>
          <w:rFonts w:eastAsia="SimSun"/>
          <w:lang w:val="uk-UA"/>
        </w:rPr>
      </w:pPr>
      <w:r w:rsidRPr="00095E08">
        <w:rPr>
          <w:rFonts w:eastAsia="SimSun"/>
          <w:lang w:val="uk-UA"/>
        </w:rPr>
        <w:t>1.1. Виконавець зобов’язується надати на користь Замовника послуги</w:t>
      </w:r>
      <w:r w:rsidR="008F2DF8">
        <w:rPr>
          <w:rFonts w:eastAsia="SimSun"/>
          <w:lang w:val="uk-UA"/>
        </w:rPr>
        <w:t xml:space="preserve"> </w:t>
      </w:r>
      <w:r w:rsidR="008F2DF8" w:rsidRPr="008F2DF8">
        <w:rPr>
          <w:rFonts w:eastAsia="SimSun"/>
          <w:snapToGrid w:val="0"/>
          <w:color w:val="000000"/>
          <w:lang w:val="uk-UA"/>
        </w:rPr>
        <w:t xml:space="preserve">з </w:t>
      </w:r>
      <w:r w:rsidR="009E4C53">
        <w:rPr>
          <w:rFonts w:eastAsia="SimSun"/>
          <w:snapToGrid w:val="0"/>
          <w:color w:val="000000"/>
          <w:lang w:val="uk-UA"/>
        </w:rPr>
        <w:t>розробки, підготовки, проведення</w:t>
      </w:r>
      <w:r w:rsidR="004A70BE">
        <w:rPr>
          <w:rFonts w:eastAsia="SimSun"/>
          <w:snapToGrid w:val="0"/>
          <w:color w:val="000000"/>
          <w:lang/>
        </w:rPr>
        <w:t xml:space="preserve">, </w:t>
      </w:r>
      <w:r w:rsidR="009E4C53">
        <w:rPr>
          <w:rFonts w:eastAsia="SimSun"/>
          <w:snapToGrid w:val="0"/>
          <w:color w:val="000000"/>
          <w:lang w:val="uk-UA"/>
        </w:rPr>
        <w:t xml:space="preserve">обробки результатів </w:t>
      </w:r>
      <w:proofErr w:type="spellStart"/>
      <w:r w:rsidR="009E4C53" w:rsidRPr="00F97DDF">
        <w:rPr>
          <w:snapToGrid w:val="0"/>
          <w:color w:val="000000"/>
        </w:rPr>
        <w:t>тестових</w:t>
      </w:r>
      <w:proofErr w:type="spellEnd"/>
      <w:r w:rsidR="009E4C53" w:rsidRPr="00F97DDF">
        <w:rPr>
          <w:snapToGrid w:val="0"/>
          <w:color w:val="000000"/>
        </w:rPr>
        <w:t xml:space="preserve"> </w:t>
      </w:r>
      <w:proofErr w:type="spellStart"/>
      <w:r w:rsidR="009E4C53" w:rsidRPr="00F97DDF">
        <w:rPr>
          <w:snapToGrid w:val="0"/>
          <w:color w:val="000000"/>
        </w:rPr>
        <w:t>компонентів</w:t>
      </w:r>
      <w:proofErr w:type="spellEnd"/>
      <w:r w:rsidR="009E4C53" w:rsidRPr="00F97DDF">
        <w:rPr>
          <w:snapToGrid w:val="0"/>
          <w:color w:val="000000"/>
        </w:rPr>
        <w:t xml:space="preserve"> </w:t>
      </w:r>
      <w:proofErr w:type="spellStart"/>
      <w:r w:rsidR="009E4C53" w:rsidRPr="00F97DDF">
        <w:rPr>
          <w:snapToGrid w:val="0"/>
          <w:color w:val="000000"/>
        </w:rPr>
        <w:t>єдиного</w:t>
      </w:r>
      <w:proofErr w:type="spellEnd"/>
      <w:r w:rsidR="009E4C53" w:rsidRPr="00F97DDF">
        <w:rPr>
          <w:snapToGrid w:val="0"/>
          <w:color w:val="000000"/>
        </w:rPr>
        <w:t xml:space="preserve"> державного </w:t>
      </w:r>
      <w:proofErr w:type="spellStart"/>
      <w:r w:rsidR="009E4C53" w:rsidRPr="00F97DDF">
        <w:rPr>
          <w:snapToGrid w:val="0"/>
          <w:color w:val="000000"/>
        </w:rPr>
        <w:t>кваліфікаційного</w:t>
      </w:r>
      <w:proofErr w:type="spellEnd"/>
      <w:r w:rsidR="009E4C53" w:rsidRPr="00F97DDF">
        <w:rPr>
          <w:snapToGrid w:val="0"/>
          <w:color w:val="000000"/>
        </w:rPr>
        <w:t xml:space="preserve"> </w:t>
      </w:r>
      <w:proofErr w:type="spellStart"/>
      <w:r w:rsidR="009E4C53" w:rsidRPr="00F97DDF">
        <w:rPr>
          <w:snapToGrid w:val="0"/>
          <w:color w:val="000000"/>
        </w:rPr>
        <w:t>іспиту</w:t>
      </w:r>
      <w:proofErr w:type="spellEnd"/>
      <w:r w:rsidR="009E4C53">
        <w:rPr>
          <w:snapToGrid w:val="0"/>
          <w:color w:val="000000"/>
          <w:lang w:val="uk-UA"/>
        </w:rPr>
        <w:t xml:space="preserve"> </w:t>
      </w:r>
      <w:r w:rsidR="009E4C53">
        <w:rPr>
          <w:rFonts w:eastAsia="SimSun"/>
          <w:snapToGrid w:val="0"/>
          <w:color w:val="000000"/>
          <w:lang w:val="uk-UA"/>
        </w:rPr>
        <w:t xml:space="preserve">та </w:t>
      </w:r>
      <w:proofErr w:type="spellStart"/>
      <w:r w:rsidR="009E4C53">
        <w:rPr>
          <w:snapToGrid w:val="0"/>
          <w:color w:val="000000"/>
        </w:rPr>
        <w:t>тестових</w:t>
      </w:r>
      <w:proofErr w:type="spellEnd"/>
      <w:r w:rsidR="009E4C53">
        <w:rPr>
          <w:snapToGrid w:val="0"/>
          <w:color w:val="000000"/>
        </w:rPr>
        <w:t xml:space="preserve"> </w:t>
      </w:r>
      <w:proofErr w:type="spellStart"/>
      <w:r w:rsidR="009E4C53">
        <w:rPr>
          <w:snapToGrid w:val="0"/>
          <w:color w:val="000000"/>
        </w:rPr>
        <w:t>екзаменів</w:t>
      </w:r>
      <w:proofErr w:type="spellEnd"/>
      <w:r w:rsidR="009E4C53">
        <w:rPr>
          <w:snapToGrid w:val="0"/>
          <w:color w:val="000000"/>
        </w:rPr>
        <w:t xml:space="preserve"> </w:t>
      </w:r>
      <w:proofErr w:type="spellStart"/>
      <w:r w:rsidR="009E4C53">
        <w:rPr>
          <w:snapToGrid w:val="0"/>
          <w:color w:val="000000"/>
        </w:rPr>
        <w:t>ліцензійних</w:t>
      </w:r>
      <w:proofErr w:type="spellEnd"/>
      <w:r w:rsidR="009E4C53">
        <w:rPr>
          <w:snapToGrid w:val="0"/>
          <w:color w:val="000000"/>
        </w:rPr>
        <w:t xml:space="preserve"> </w:t>
      </w:r>
      <w:proofErr w:type="spellStart"/>
      <w:r w:rsidR="009E4C53">
        <w:rPr>
          <w:snapToGrid w:val="0"/>
          <w:color w:val="000000"/>
        </w:rPr>
        <w:t>інтегрованих</w:t>
      </w:r>
      <w:proofErr w:type="spellEnd"/>
      <w:r w:rsidR="009E4C53">
        <w:rPr>
          <w:snapToGrid w:val="0"/>
          <w:color w:val="000000"/>
        </w:rPr>
        <w:t xml:space="preserve"> </w:t>
      </w:r>
      <w:proofErr w:type="spellStart"/>
      <w:r w:rsidR="009E4C53">
        <w:rPr>
          <w:snapToGrid w:val="0"/>
          <w:color w:val="000000"/>
        </w:rPr>
        <w:t>іспитів</w:t>
      </w:r>
      <w:proofErr w:type="spellEnd"/>
      <w:r w:rsidRPr="00095E08">
        <w:rPr>
          <w:rFonts w:eastAsia="SimSun"/>
          <w:lang w:val="uk-UA"/>
        </w:rPr>
        <w:t xml:space="preserve">, а Замовник зобов’язується прийняти </w:t>
      </w:r>
      <w:r w:rsidRPr="00095E08">
        <w:rPr>
          <w:rFonts w:eastAsia="SimSun"/>
          <w:color w:val="000000"/>
          <w:lang w:val="uk-UA" w:eastAsia="uk-UA"/>
        </w:rPr>
        <w:t>та оплатити надані Виконавцем послуги на умовах та в порядку визначеному даним Договором.</w:t>
      </w:r>
    </w:p>
    <w:p w14:paraId="1422AF1B" w14:textId="0521982E" w:rsidR="00B16F87" w:rsidRPr="00B16F87" w:rsidRDefault="00095E08" w:rsidP="00B16F87">
      <w:pPr>
        <w:widowControl w:val="0"/>
        <w:autoSpaceDE w:val="0"/>
        <w:autoSpaceDN w:val="0"/>
        <w:ind w:firstLine="567"/>
        <w:jc w:val="both"/>
        <w:rPr>
          <w:lang w:val="uk-UA"/>
        </w:rPr>
      </w:pPr>
      <w:r w:rsidRPr="00361E0C">
        <w:rPr>
          <w:rFonts w:eastAsia="SimSun"/>
          <w:lang w:val="uk-UA"/>
        </w:rPr>
        <w:t xml:space="preserve">1.2. </w:t>
      </w:r>
      <w:r w:rsidR="00DE7E4B" w:rsidRPr="00361E0C">
        <w:rPr>
          <w:rFonts w:eastAsia="SimSun"/>
          <w:lang w:val="uk-UA"/>
        </w:rPr>
        <w:t>П</w:t>
      </w:r>
      <w:r w:rsidRPr="00361E0C">
        <w:rPr>
          <w:rFonts w:eastAsia="SimSun"/>
          <w:lang w:val="uk-UA"/>
        </w:rPr>
        <w:t xml:space="preserve">редметом даного Договору </w:t>
      </w:r>
      <w:r w:rsidR="00DE7E4B" w:rsidRPr="00361E0C">
        <w:rPr>
          <w:rFonts w:eastAsia="SimSun"/>
          <w:lang w:val="uk-UA"/>
        </w:rPr>
        <w:t>є послуги</w:t>
      </w:r>
      <w:r w:rsidR="00E70E2D" w:rsidRPr="00361E0C">
        <w:rPr>
          <w:lang w:val="uk-UA"/>
        </w:rPr>
        <w:t xml:space="preserve"> </w:t>
      </w:r>
      <w:r w:rsidR="00B16F87" w:rsidRPr="008F2DF8">
        <w:rPr>
          <w:rFonts w:eastAsia="SimSun"/>
          <w:snapToGrid w:val="0"/>
          <w:color w:val="000000"/>
          <w:lang w:val="uk-UA"/>
        </w:rPr>
        <w:t xml:space="preserve">з </w:t>
      </w:r>
      <w:r w:rsidR="004A70BE">
        <w:rPr>
          <w:rFonts w:eastAsia="SimSun"/>
          <w:snapToGrid w:val="0"/>
          <w:color w:val="000000"/>
          <w:lang/>
        </w:rPr>
        <w:t xml:space="preserve">розробки, </w:t>
      </w:r>
      <w:r w:rsidR="00B16F87" w:rsidRPr="008F2DF8">
        <w:rPr>
          <w:rFonts w:eastAsia="SimSun"/>
          <w:snapToGrid w:val="0"/>
          <w:color w:val="000000"/>
          <w:lang w:val="uk-UA"/>
        </w:rPr>
        <w:t xml:space="preserve">підготовки, проведення та обробки результатів </w:t>
      </w:r>
      <w:r w:rsidR="004A70BE" w:rsidRPr="006C104A">
        <w:rPr>
          <w:snapToGrid w:val="0"/>
          <w:color w:val="000000"/>
          <w:lang w:val="uk-UA"/>
        </w:rPr>
        <w:t>тестових компонентів єдиного державного кваліфікаційного іспиту</w:t>
      </w:r>
      <w:r w:rsidR="004A70BE">
        <w:rPr>
          <w:snapToGrid w:val="0"/>
          <w:color w:val="000000"/>
          <w:lang w:val="uk-UA"/>
        </w:rPr>
        <w:t xml:space="preserve"> </w:t>
      </w:r>
      <w:r w:rsidR="004A70BE">
        <w:rPr>
          <w:rFonts w:eastAsia="SimSun"/>
          <w:snapToGrid w:val="0"/>
          <w:color w:val="000000"/>
          <w:lang w:val="uk-UA"/>
        </w:rPr>
        <w:t xml:space="preserve">та </w:t>
      </w:r>
      <w:r w:rsidR="004A70BE" w:rsidRPr="006C104A">
        <w:rPr>
          <w:snapToGrid w:val="0"/>
          <w:color w:val="000000"/>
          <w:lang w:val="uk-UA"/>
        </w:rPr>
        <w:t>тестових екзаменів ліцензійних інтегрованих іспитів</w:t>
      </w:r>
      <w:r w:rsidR="00B16F87">
        <w:rPr>
          <w:lang w:val="uk-UA"/>
        </w:rPr>
        <w:t xml:space="preserve">, </w:t>
      </w:r>
      <w:r w:rsidR="00B16F87" w:rsidRPr="006C104A">
        <w:rPr>
          <w:iCs/>
          <w:color w:val="000000"/>
          <w:lang w:val="uk-UA"/>
        </w:rPr>
        <w:t xml:space="preserve">назва, кількість та вартість яких визначені </w:t>
      </w:r>
      <w:r w:rsidR="00B16F87" w:rsidRPr="006C104A">
        <w:rPr>
          <w:rFonts w:eastAsia="SimSun"/>
          <w:color w:val="000000"/>
          <w:lang w:val="uk-UA" w:eastAsia="uk-UA"/>
        </w:rPr>
        <w:t xml:space="preserve">у Додатку № 1 до даного Договору, який є його невід’ємною частиною – Специфікації </w:t>
      </w:r>
      <w:r w:rsidR="00B16F87" w:rsidRPr="006C104A">
        <w:rPr>
          <w:rFonts w:eastAsia="SimSun"/>
          <w:iCs/>
          <w:lang w:val="uk-UA"/>
        </w:rPr>
        <w:t>(далі –</w:t>
      </w:r>
      <w:r w:rsidR="00B16F87" w:rsidRPr="006C104A">
        <w:rPr>
          <w:rFonts w:eastAsia="SimSun"/>
          <w:b/>
          <w:iCs/>
          <w:lang w:val="uk-UA"/>
        </w:rPr>
        <w:t xml:space="preserve"> Послуги)</w:t>
      </w:r>
      <w:r w:rsidR="00B16F87" w:rsidRPr="006C104A">
        <w:rPr>
          <w:rFonts w:eastAsia="SimSun"/>
          <w:bCs/>
          <w:iCs/>
          <w:lang w:val="uk-UA"/>
        </w:rPr>
        <w:t>.</w:t>
      </w:r>
      <w:r w:rsidR="00B16F87" w:rsidRPr="006C104A">
        <w:rPr>
          <w:rFonts w:eastAsia="SimSun"/>
          <w:color w:val="000000"/>
          <w:lang w:val="uk-UA" w:eastAsia="uk-UA"/>
        </w:rPr>
        <w:t xml:space="preserve"> </w:t>
      </w:r>
    </w:p>
    <w:p w14:paraId="79F375D7" w14:textId="76783ECF" w:rsidR="00B16F87" w:rsidRPr="00214AE1" w:rsidRDefault="00DE7E4B" w:rsidP="00B16F87">
      <w:pPr>
        <w:widowControl w:val="0"/>
        <w:autoSpaceDE w:val="0"/>
        <w:autoSpaceDN w:val="0"/>
        <w:ind w:firstLine="567"/>
        <w:jc w:val="both"/>
        <w:rPr>
          <w:rFonts w:eastAsia="SimSun"/>
          <w:bCs/>
          <w:iCs/>
          <w:color w:val="000000"/>
          <w:lang w:eastAsia="uk-UA"/>
        </w:rPr>
      </w:pPr>
      <w:r w:rsidRPr="00361E0C">
        <w:rPr>
          <w:rFonts w:eastAsia="SimSun"/>
          <w:lang w:val="uk-UA"/>
        </w:rPr>
        <w:t>1.3.</w:t>
      </w:r>
      <w:r w:rsidR="00B16F87" w:rsidRPr="00B16F87">
        <w:rPr>
          <w:rFonts w:eastAsia="SimSun"/>
        </w:rPr>
        <w:t xml:space="preserve"> </w:t>
      </w:r>
      <w:proofErr w:type="spellStart"/>
      <w:r w:rsidR="00B16F87">
        <w:rPr>
          <w:rFonts w:eastAsia="SimSun"/>
        </w:rPr>
        <w:t>Послуги</w:t>
      </w:r>
      <w:proofErr w:type="spellEnd"/>
      <w:r w:rsidR="00B16F87">
        <w:rPr>
          <w:rFonts w:eastAsia="SimSun"/>
        </w:rPr>
        <w:t xml:space="preserve">, </w:t>
      </w:r>
      <w:proofErr w:type="spellStart"/>
      <w:r w:rsidR="00B16F87">
        <w:rPr>
          <w:rFonts w:eastAsia="SimSun"/>
        </w:rPr>
        <w:t>що</w:t>
      </w:r>
      <w:proofErr w:type="spellEnd"/>
      <w:r w:rsidR="00B16F87">
        <w:rPr>
          <w:rFonts w:eastAsia="SimSun"/>
        </w:rPr>
        <w:t xml:space="preserve"> є предметом Договору </w:t>
      </w:r>
      <w:proofErr w:type="spellStart"/>
      <w:r w:rsidR="00B16F87">
        <w:rPr>
          <w:rFonts w:eastAsia="SimSun"/>
        </w:rPr>
        <w:t>визначено</w:t>
      </w:r>
      <w:proofErr w:type="spellEnd"/>
      <w:r w:rsidR="00B16F87">
        <w:rPr>
          <w:rFonts w:eastAsia="SimSun"/>
        </w:rPr>
        <w:t xml:space="preserve"> за </w:t>
      </w:r>
      <w:r w:rsidR="00B16F87" w:rsidRPr="00095E08">
        <w:rPr>
          <w:rFonts w:eastAsia="SimSun"/>
          <w:color w:val="000000"/>
          <w:lang w:eastAsia="uk-UA"/>
        </w:rPr>
        <w:t xml:space="preserve">кодом </w:t>
      </w:r>
      <w:r w:rsidR="00B16F87" w:rsidRPr="000B1D8F">
        <w:rPr>
          <w:rFonts w:eastAsia="SimSun"/>
          <w:color w:val="000000"/>
          <w:lang w:eastAsia="uk-UA"/>
        </w:rPr>
        <w:t>ДК 021:</w:t>
      </w:r>
      <w:proofErr w:type="gramStart"/>
      <w:r w:rsidR="00B16F87" w:rsidRPr="000B1D8F">
        <w:rPr>
          <w:rFonts w:eastAsia="SimSun"/>
          <w:color w:val="000000"/>
          <w:lang w:eastAsia="uk-UA"/>
        </w:rPr>
        <w:t xml:space="preserve">2015 – </w:t>
      </w:r>
      <w:r w:rsidR="00B16F87" w:rsidRPr="00A65E6A">
        <w:rPr>
          <w:bCs/>
          <w:iCs/>
        </w:rPr>
        <w:t>80430000-7</w:t>
      </w:r>
      <w:proofErr w:type="gramEnd"/>
      <w:r w:rsidR="00B16F87" w:rsidRPr="00214AE1">
        <w:rPr>
          <w:bCs/>
          <w:iCs/>
        </w:rPr>
        <w:t xml:space="preserve"> «</w:t>
      </w:r>
      <w:proofErr w:type="spellStart"/>
      <w:r w:rsidR="00B16F87" w:rsidRPr="00214AE1">
        <w:rPr>
          <w:bCs/>
          <w:iCs/>
        </w:rPr>
        <w:t>Послуги</w:t>
      </w:r>
      <w:proofErr w:type="spellEnd"/>
      <w:r w:rsidR="00B16F87" w:rsidRPr="00214AE1">
        <w:rPr>
          <w:bCs/>
          <w:iCs/>
        </w:rPr>
        <w:t xml:space="preserve"> у </w:t>
      </w:r>
      <w:proofErr w:type="spellStart"/>
      <w:r w:rsidR="00B16F87" w:rsidRPr="00214AE1">
        <w:rPr>
          <w:bCs/>
          <w:iCs/>
        </w:rPr>
        <w:t>сфері</w:t>
      </w:r>
      <w:proofErr w:type="spellEnd"/>
      <w:r w:rsidR="00B16F87" w:rsidRPr="00214AE1">
        <w:rPr>
          <w:bCs/>
          <w:iCs/>
        </w:rPr>
        <w:t xml:space="preserve"> </w:t>
      </w:r>
      <w:proofErr w:type="spellStart"/>
      <w:r w:rsidR="00B16F87" w:rsidRPr="00214AE1">
        <w:rPr>
          <w:bCs/>
          <w:iCs/>
        </w:rPr>
        <w:t>університетської</w:t>
      </w:r>
      <w:proofErr w:type="spellEnd"/>
      <w:r w:rsidR="00B16F87" w:rsidRPr="00214AE1">
        <w:rPr>
          <w:bCs/>
          <w:iCs/>
        </w:rPr>
        <w:t xml:space="preserve"> </w:t>
      </w:r>
      <w:proofErr w:type="spellStart"/>
      <w:r w:rsidR="00B16F87" w:rsidRPr="00214AE1">
        <w:rPr>
          <w:bCs/>
          <w:iCs/>
        </w:rPr>
        <w:t>освіти</w:t>
      </w:r>
      <w:proofErr w:type="spellEnd"/>
      <w:r w:rsidR="00B16F87" w:rsidRPr="00214AE1">
        <w:rPr>
          <w:bCs/>
          <w:iCs/>
        </w:rPr>
        <w:t xml:space="preserve"> для </w:t>
      </w:r>
      <w:proofErr w:type="spellStart"/>
      <w:r w:rsidR="00B16F87" w:rsidRPr="00214AE1">
        <w:rPr>
          <w:bCs/>
          <w:iCs/>
        </w:rPr>
        <w:t>дорослих</w:t>
      </w:r>
      <w:proofErr w:type="spellEnd"/>
      <w:r w:rsidR="00B16F87" w:rsidRPr="00214AE1">
        <w:rPr>
          <w:bCs/>
          <w:iCs/>
        </w:rPr>
        <w:t>»</w:t>
      </w:r>
      <w:r w:rsidR="00B16F87">
        <w:rPr>
          <w:bCs/>
          <w:iCs/>
        </w:rPr>
        <w:t>.</w:t>
      </w:r>
    </w:p>
    <w:p w14:paraId="5F93123D" w14:textId="77777777" w:rsidR="00095E08" w:rsidRDefault="00095E08" w:rsidP="00095E08">
      <w:pPr>
        <w:keepNext/>
        <w:widowControl w:val="0"/>
        <w:autoSpaceDE w:val="0"/>
        <w:autoSpaceDN w:val="0"/>
        <w:jc w:val="center"/>
        <w:outlineLvl w:val="0"/>
        <w:rPr>
          <w:rFonts w:eastAsia="SimSun"/>
          <w:b/>
          <w:bCs/>
          <w:lang w:val="uk-UA"/>
        </w:rPr>
      </w:pPr>
      <w:r w:rsidRPr="00095E08">
        <w:rPr>
          <w:rFonts w:eastAsia="SimSun"/>
          <w:b/>
          <w:bCs/>
          <w:lang w:val="uk-UA"/>
        </w:rPr>
        <w:t>II. ЦІНА ДОГОВОРУ ТА ПОРЯДОК РОЗРАХУНКІВ</w:t>
      </w:r>
    </w:p>
    <w:p w14:paraId="484D023B" w14:textId="3749CA53" w:rsidR="00B16F87" w:rsidRPr="008001F3" w:rsidRDefault="00095E08" w:rsidP="00B16F87">
      <w:pPr>
        <w:widowControl w:val="0"/>
        <w:autoSpaceDE w:val="0"/>
        <w:autoSpaceDN w:val="0"/>
        <w:ind w:firstLine="567"/>
        <w:jc w:val="both"/>
        <w:rPr>
          <w:rFonts w:eastAsia="SimSun"/>
          <w:lang w:val="uk-UA"/>
        </w:rPr>
      </w:pPr>
      <w:r w:rsidRPr="00095E08">
        <w:rPr>
          <w:rFonts w:eastAsia="SimSun"/>
          <w:lang w:val="uk-UA"/>
        </w:rPr>
        <w:t xml:space="preserve">2.1. </w:t>
      </w:r>
      <w:r w:rsidRPr="00095E08">
        <w:rPr>
          <w:rFonts w:eastAsia="SimSun"/>
          <w:snapToGrid w:val="0"/>
          <w:color w:val="000000"/>
          <w:lang w:val="uk-UA"/>
        </w:rPr>
        <w:t>Загальна ціна Договору складає</w:t>
      </w:r>
      <w:r w:rsidR="00A65E6A">
        <w:rPr>
          <w:rFonts w:eastAsia="SimSun"/>
          <w:snapToGrid w:val="0"/>
          <w:color w:val="000000"/>
          <w:lang w:val="uk-UA"/>
        </w:rPr>
        <w:t xml:space="preserve">: </w:t>
      </w:r>
      <w:r w:rsidR="00AB79A3" w:rsidRPr="006C104A">
        <w:rPr>
          <w:rFonts w:eastAsia="SimSun"/>
          <w:snapToGrid w:val="0"/>
          <w:color w:val="000000"/>
        </w:rPr>
        <w:t>______</w:t>
      </w:r>
      <w:r w:rsidRPr="00A65E6A">
        <w:rPr>
          <w:rFonts w:eastAsia="SimSun"/>
          <w:b/>
          <w:bCs/>
          <w:snapToGrid w:val="0"/>
          <w:color w:val="000000"/>
          <w:lang w:val="uk-UA"/>
        </w:rPr>
        <w:t xml:space="preserve"> грн. </w:t>
      </w:r>
      <w:r w:rsidR="00AB79A3" w:rsidRPr="006C104A">
        <w:rPr>
          <w:rFonts w:eastAsia="SimSun"/>
          <w:b/>
          <w:bCs/>
          <w:snapToGrid w:val="0"/>
          <w:color w:val="000000"/>
        </w:rPr>
        <w:t>____</w:t>
      </w:r>
      <w:r w:rsidRPr="00A65E6A">
        <w:rPr>
          <w:rFonts w:eastAsia="SimSun"/>
          <w:b/>
          <w:bCs/>
          <w:snapToGrid w:val="0"/>
          <w:color w:val="000000"/>
          <w:lang w:val="uk-UA"/>
        </w:rPr>
        <w:t xml:space="preserve"> коп. (</w:t>
      </w:r>
      <w:r w:rsidR="00AB79A3" w:rsidRPr="006C104A">
        <w:rPr>
          <w:rFonts w:eastAsia="SimSun"/>
          <w:b/>
          <w:bCs/>
          <w:snapToGrid w:val="0"/>
          <w:color w:val="000000"/>
        </w:rPr>
        <w:t xml:space="preserve">____________________________ </w:t>
      </w:r>
      <w:r w:rsidR="00AB79A3">
        <w:rPr>
          <w:rFonts w:eastAsia="SimSun"/>
          <w:b/>
          <w:bCs/>
          <w:snapToGrid w:val="0"/>
          <w:color w:val="000000"/>
          <w:lang w:val="uk-UA"/>
        </w:rPr>
        <w:t>гривень</w:t>
      </w:r>
      <w:r w:rsidR="004C4942">
        <w:rPr>
          <w:rFonts w:eastAsia="SimSun"/>
          <w:b/>
          <w:bCs/>
          <w:snapToGrid w:val="0"/>
          <w:color w:val="000000"/>
          <w:lang w:val="uk-UA"/>
        </w:rPr>
        <w:t xml:space="preserve"> </w:t>
      </w:r>
      <w:r w:rsidR="00AB79A3">
        <w:rPr>
          <w:rFonts w:eastAsia="SimSun"/>
          <w:b/>
          <w:bCs/>
          <w:snapToGrid w:val="0"/>
          <w:color w:val="000000"/>
          <w:lang w:val="uk-UA"/>
        </w:rPr>
        <w:t>___</w:t>
      </w:r>
      <w:r w:rsidR="004C4942">
        <w:rPr>
          <w:rFonts w:eastAsia="SimSun"/>
          <w:b/>
          <w:bCs/>
          <w:snapToGrid w:val="0"/>
          <w:color w:val="000000"/>
          <w:lang w:val="uk-UA"/>
        </w:rPr>
        <w:t xml:space="preserve"> коп</w:t>
      </w:r>
      <w:r w:rsidR="00A65E6A" w:rsidRPr="00A65E6A">
        <w:rPr>
          <w:rFonts w:eastAsia="SimSun"/>
          <w:b/>
          <w:bCs/>
          <w:snapToGrid w:val="0"/>
          <w:color w:val="000000"/>
          <w:lang w:val="uk-UA"/>
        </w:rPr>
        <w:t>.</w:t>
      </w:r>
      <w:r w:rsidRPr="00A65E6A">
        <w:rPr>
          <w:rFonts w:eastAsia="SimSun"/>
          <w:b/>
          <w:bCs/>
          <w:snapToGrid w:val="0"/>
          <w:color w:val="000000"/>
          <w:lang w:val="uk-UA"/>
        </w:rPr>
        <w:t xml:space="preserve">), в </w:t>
      </w:r>
      <w:proofErr w:type="spellStart"/>
      <w:r w:rsidRPr="00A65E6A">
        <w:rPr>
          <w:rFonts w:eastAsia="SimSun"/>
          <w:b/>
          <w:bCs/>
          <w:snapToGrid w:val="0"/>
          <w:color w:val="000000"/>
          <w:lang w:val="uk-UA"/>
        </w:rPr>
        <w:t>т.ч</w:t>
      </w:r>
      <w:proofErr w:type="spellEnd"/>
      <w:r w:rsidRPr="00A65E6A">
        <w:rPr>
          <w:rFonts w:eastAsia="SimSun"/>
          <w:b/>
          <w:bCs/>
          <w:snapToGrid w:val="0"/>
          <w:color w:val="000000"/>
          <w:lang w:val="uk-UA"/>
        </w:rPr>
        <w:t xml:space="preserve">. ПДВ 20% - </w:t>
      </w:r>
      <w:r w:rsidR="00AB79A3">
        <w:rPr>
          <w:rFonts w:eastAsia="SimSun"/>
          <w:b/>
          <w:bCs/>
          <w:snapToGrid w:val="0"/>
          <w:color w:val="000000"/>
          <w:lang w:val="uk-UA"/>
        </w:rPr>
        <w:t>_______________________</w:t>
      </w:r>
      <w:r w:rsidRPr="00A65E6A">
        <w:rPr>
          <w:rFonts w:eastAsia="SimSun"/>
          <w:b/>
          <w:bCs/>
          <w:snapToGrid w:val="0"/>
          <w:color w:val="000000"/>
          <w:lang w:val="uk-UA"/>
        </w:rPr>
        <w:t xml:space="preserve"> грн. </w:t>
      </w:r>
      <w:r w:rsidR="00AB79A3">
        <w:rPr>
          <w:rFonts w:eastAsia="SimSun"/>
          <w:b/>
          <w:bCs/>
          <w:snapToGrid w:val="0"/>
          <w:color w:val="000000"/>
          <w:lang w:val="uk-UA"/>
        </w:rPr>
        <w:t>____</w:t>
      </w:r>
      <w:r w:rsidRPr="00A65E6A">
        <w:rPr>
          <w:rFonts w:eastAsia="SimSun"/>
          <w:b/>
          <w:bCs/>
          <w:snapToGrid w:val="0"/>
          <w:color w:val="000000"/>
          <w:lang w:val="uk-UA"/>
        </w:rPr>
        <w:t xml:space="preserve"> коп. (</w:t>
      </w:r>
      <w:r w:rsidR="00AB79A3">
        <w:rPr>
          <w:rFonts w:eastAsia="SimSun"/>
          <w:b/>
          <w:bCs/>
          <w:snapToGrid w:val="0"/>
          <w:color w:val="000000"/>
          <w:lang w:val="uk-UA"/>
        </w:rPr>
        <w:t>_________________________</w:t>
      </w:r>
      <w:r w:rsidR="0045343E">
        <w:rPr>
          <w:rFonts w:eastAsia="SimSun"/>
          <w:b/>
          <w:bCs/>
          <w:snapToGrid w:val="0"/>
          <w:color w:val="000000"/>
          <w:lang w:val="uk-UA"/>
        </w:rPr>
        <w:t xml:space="preserve"> </w:t>
      </w:r>
      <w:r w:rsidR="004C4942">
        <w:rPr>
          <w:rFonts w:eastAsia="SimSun"/>
          <w:b/>
          <w:bCs/>
          <w:snapToGrid w:val="0"/>
          <w:color w:val="000000"/>
          <w:lang w:val="uk-UA"/>
        </w:rPr>
        <w:t>грив</w:t>
      </w:r>
      <w:r w:rsidR="0045343E">
        <w:rPr>
          <w:rFonts w:eastAsia="SimSun"/>
          <w:b/>
          <w:bCs/>
          <w:snapToGrid w:val="0"/>
          <w:color w:val="000000"/>
          <w:lang w:val="uk-UA"/>
        </w:rPr>
        <w:t>е</w:t>
      </w:r>
      <w:r w:rsidR="004C4942">
        <w:rPr>
          <w:rFonts w:eastAsia="SimSun"/>
          <w:b/>
          <w:bCs/>
          <w:snapToGrid w:val="0"/>
          <w:color w:val="000000"/>
          <w:lang w:val="uk-UA"/>
        </w:rPr>
        <w:t>н</w:t>
      </w:r>
      <w:r w:rsidR="0045343E">
        <w:rPr>
          <w:rFonts w:eastAsia="SimSun"/>
          <w:b/>
          <w:bCs/>
          <w:snapToGrid w:val="0"/>
          <w:color w:val="000000"/>
          <w:lang w:val="uk-UA"/>
        </w:rPr>
        <w:t>ь</w:t>
      </w:r>
      <w:r w:rsidR="004C4942">
        <w:rPr>
          <w:rFonts w:eastAsia="SimSun"/>
          <w:b/>
          <w:bCs/>
          <w:snapToGrid w:val="0"/>
          <w:color w:val="000000"/>
          <w:lang w:val="uk-UA"/>
        </w:rPr>
        <w:t xml:space="preserve"> </w:t>
      </w:r>
      <w:r w:rsidR="00AB79A3">
        <w:rPr>
          <w:rFonts w:eastAsia="SimSun"/>
          <w:b/>
          <w:bCs/>
          <w:snapToGrid w:val="0"/>
          <w:color w:val="000000"/>
          <w:lang w:val="uk-UA"/>
        </w:rPr>
        <w:t>__</w:t>
      </w:r>
      <w:r w:rsidR="004C4942">
        <w:rPr>
          <w:rFonts w:eastAsia="SimSun"/>
          <w:b/>
          <w:bCs/>
          <w:snapToGrid w:val="0"/>
          <w:color w:val="000000"/>
          <w:lang w:val="uk-UA"/>
        </w:rPr>
        <w:t xml:space="preserve"> коп.</w:t>
      </w:r>
      <w:r w:rsidRPr="00A65E6A">
        <w:rPr>
          <w:rFonts w:eastAsia="SimSun"/>
          <w:b/>
          <w:bCs/>
          <w:snapToGrid w:val="0"/>
          <w:color w:val="000000"/>
          <w:lang w:val="uk-UA"/>
        </w:rPr>
        <w:t>)</w:t>
      </w:r>
      <w:r w:rsidR="00612614">
        <w:rPr>
          <w:rFonts w:eastAsia="SimSun"/>
          <w:snapToGrid w:val="0"/>
          <w:color w:val="000000"/>
          <w:lang w:val="uk-UA"/>
        </w:rPr>
        <w:t xml:space="preserve">, </w:t>
      </w:r>
      <w:r w:rsidR="00B16F87">
        <w:rPr>
          <w:rFonts w:eastAsia="SimSun"/>
          <w:snapToGrid w:val="0"/>
          <w:color w:val="000000"/>
        </w:rPr>
        <w:t xml:space="preserve">та </w:t>
      </w:r>
      <w:proofErr w:type="spellStart"/>
      <w:r w:rsidR="00B16F87">
        <w:rPr>
          <w:rFonts w:eastAsia="SimSun"/>
          <w:snapToGrid w:val="0"/>
          <w:color w:val="000000"/>
        </w:rPr>
        <w:t>визначається</w:t>
      </w:r>
      <w:proofErr w:type="spellEnd"/>
      <w:r w:rsidR="00B16F87">
        <w:rPr>
          <w:rFonts w:eastAsia="SimSun"/>
          <w:snapToGrid w:val="0"/>
          <w:color w:val="000000"/>
        </w:rPr>
        <w:t xml:space="preserve"> у </w:t>
      </w:r>
      <w:proofErr w:type="spellStart"/>
      <w:r w:rsidR="00B16F87" w:rsidRPr="0009671B">
        <w:rPr>
          <w:rFonts w:eastAsia="SimSun"/>
          <w:color w:val="000000"/>
          <w:lang w:eastAsia="uk-UA"/>
        </w:rPr>
        <w:t>Додатку</w:t>
      </w:r>
      <w:proofErr w:type="spellEnd"/>
      <w:r w:rsidR="00B16F87">
        <w:rPr>
          <w:rFonts w:eastAsia="SimSun"/>
          <w:color w:val="000000"/>
          <w:lang w:eastAsia="uk-UA"/>
        </w:rPr>
        <w:t xml:space="preserve"> </w:t>
      </w:r>
      <w:r w:rsidR="00B16F87" w:rsidRPr="0009671B">
        <w:rPr>
          <w:rFonts w:eastAsia="SimSun"/>
          <w:color w:val="000000"/>
          <w:lang w:eastAsia="uk-UA"/>
        </w:rPr>
        <w:t xml:space="preserve">№ </w:t>
      </w:r>
      <w:r w:rsidR="00B16F87">
        <w:rPr>
          <w:rFonts w:eastAsia="SimSun"/>
          <w:color w:val="000000"/>
          <w:lang w:eastAsia="uk-UA"/>
        </w:rPr>
        <w:t>1</w:t>
      </w:r>
      <w:r w:rsidR="00B16F87" w:rsidRPr="0009671B">
        <w:rPr>
          <w:rFonts w:eastAsia="SimSun"/>
          <w:color w:val="000000"/>
          <w:lang w:eastAsia="uk-UA"/>
        </w:rPr>
        <w:t xml:space="preserve"> до </w:t>
      </w:r>
      <w:proofErr w:type="spellStart"/>
      <w:r w:rsidR="00B16F87" w:rsidRPr="0009671B">
        <w:rPr>
          <w:rFonts w:eastAsia="SimSun"/>
          <w:color w:val="000000"/>
          <w:lang w:eastAsia="uk-UA"/>
        </w:rPr>
        <w:t>даного</w:t>
      </w:r>
      <w:proofErr w:type="spellEnd"/>
      <w:r w:rsidR="00B16F87" w:rsidRPr="0009671B">
        <w:rPr>
          <w:rFonts w:eastAsia="SimSun"/>
          <w:color w:val="000000"/>
          <w:lang w:eastAsia="uk-UA"/>
        </w:rPr>
        <w:t xml:space="preserve"> Договору</w:t>
      </w:r>
      <w:r w:rsidR="008001F3">
        <w:rPr>
          <w:rFonts w:eastAsia="SimSun"/>
          <w:color w:val="000000"/>
          <w:lang w:val="uk-UA" w:eastAsia="uk-UA"/>
        </w:rPr>
        <w:t>.</w:t>
      </w:r>
    </w:p>
    <w:p w14:paraId="29C11860" w14:textId="4D5B649A" w:rsidR="00095E08" w:rsidRPr="00F44897" w:rsidRDefault="00095E08" w:rsidP="00B16F87">
      <w:pPr>
        <w:widowControl w:val="0"/>
        <w:autoSpaceDE w:val="0"/>
        <w:autoSpaceDN w:val="0"/>
        <w:ind w:firstLine="567"/>
        <w:jc w:val="both"/>
        <w:rPr>
          <w:rFonts w:eastAsia="SimSun"/>
          <w:b/>
          <w:snapToGrid w:val="0"/>
          <w:color w:val="000000"/>
          <w:lang w:val="uk-UA"/>
        </w:rPr>
      </w:pPr>
      <w:r w:rsidRPr="00F44897">
        <w:rPr>
          <w:rFonts w:eastAsia="SimSun"/>
          <w:lang w:val="uk-UA"/>
        </w:rPr>
        <w:t>2.2. Ціна Договору включає в себе сплату податків і зборів, обов’язкових платежів, що сплачуються або мають бути сплачені, усіх інших витрат Виконавця, пов’язаних з наданням Послуг.</w:t>
      </w:r>
    </w:p>
    <w:p w14:paraId="6404F7CB" w14:textId="3FAFE901" w:rsidR="0045343E" w:rsidRDefault="00095E08" w:rsidP="00B16F87">
      <w:pPr>
        <w:widowControl w:val="0"/>
        <w:autoSpaceDE w:val="0"/>
        <w:autoSpaceDN w:val="0"/>
        <w:ind w:firstLine="567"/>
        <w:jc w:val="both"/>
        <w:rPr>
          <w:rFonts w:eastAsia="SimSun"/>
          <w:lang w:val="uk-UA"/>
        </w:rPr>
      </w:pPr>
      <w:r w:rsidRPr="00095E08">
        <w:rPr>
          <w:rFonts w:eastAsia="SimSun"/>
          <w:lang w:val="uk-UA"/>
        </w:rPr>
        <w:t xml:space="preserve">2.2.1. Ціна Договору визначається із врахуванням витрат Виконавця на підготовку, проведення та обробку </w:t>
      </w:r>
      <w:r w:rsidR="00B16F87">
        <w:rPr>
          <w:rFonts w:eastAsia="SimSun"/>
          <w:lang w:val="uk-UA"/>
        </w:rPr>
        <w:t>тестових компонентів єдиного державного кваліфікаційного іспиту</w:t>
      </w:r>
      <w:r w:rsidR="0045343E">
        <w:rPr>
          <w:rFonts w:eastAsia="SimSun"/>
          <w:lang w:val="uk-UA"/>
        </w:rPr>
        <w:t>,</w:t>
      </w:r>
      <w:r w:rsidR="00612614">
        <w:rPr>
          <w:rFonts w:eastAsia="SimSun"/>
          <w:lang w:val="uk-UA"/>
        </w:rPr>
        <w:t xml:space="preserve"> </w:t>
      </w:r>
      <w:r w:rsidR="0045343E" w:rsidRPr="006C104A">
        <w:rPr>
          <w:color w:val="000000"/>
          <w:lang w:val="uk-UA"/>
        </w:rPr>
        <w:t>тестових екзаменів ліцензійних інтегрованих іспитів</w:t>
      </w:r>
      <w:r w:rsidR="0045343E" w:rsidRPr="00095E08">
        <w:rPr>
          <w:rFonts w:eastAsia="SimSun"/>
          <w:lang w:val="uk-UA"/>
        </w:rPr>
        <w:t xml:space="preserve"> </w:t>
      </w:r>
      <w:r w:rsidRPr="00095E08">
        <w:rPr>
          <w:rFonts w:eastAsia="SimSun"/>
          <w:lang w:val="uk-UA"/>
        </w:rPr>
        <w:t xml:space="preserve">(далі – </w:t>
      </w:r>
      <w:r w:rsidR="00F44897">
        <w:rPr>
          <w:rFonts w:eastAsia="SimSun"/>
          <w:lang w:val="uk-UA"/>
        </w:rPr>
        <w:t>Іспит</w:t>
      </w:r>
      <w:r w:rsidRPr="00095E08">
        <w:rPr>
          <w:rFonts w:eastAsia="SimSun"/>
          <w:lang w:val="uk-UA"/>
        </w:rPr>
        <w:t xml:space="preserve">), розрахованих на одного здобувача та кількості здобувачів, поданих Замовником на реєстрацію для складання </w:t>
      </w:r>
      <w:r w:rsidR="00F44897">
        <w:rPr>
          <w:rFonts w:eastAsia="SimSun"/>
          <w:lang w:val="uk-UA"/>
        </w:rPr>
        <w:t>Іспит</w:t>
      </w:r>
      <w:r w:rsidRPr="00095E08">
        <w:rPr>
          <w:rFonts w:eastAsia="SimSun"/>
          <w:lang w:val="uk-UA"/>
        </w:rPr>
        <w:t>у</w:t>
      </w:r>
      <w:r w:rsidR="0045343E">
        <w:rPr>
          <w:rFonts w:eastAsia="SimSun"/>
          <w:lang w:val="uk-UA"/>
        </w:rPr>
        <w:t xml:space="preserve">: </w:t>
      </w:r>
      <w:r w:rsidR="001C57F1">
        <w:rPr>
          <w:rFonts w:eastAsia="SimSun"/>
          <w:lang w:val="uk-UA"/>
        </w:rPr>
        <w:t xml:space="preserve">у термін </w:t>
      </w:r>
      <w:r w:rsidR="003C57F8" w:rsidRPr="00EE5729">
        <w:rPr>
          <w:lang w:val="uk-UA"/>
        </w:rPr>
        <w:t xml:space="preserve">не пізніше </w:t>
      </w:r>
      <w:r w:rsidR="003C57F8" w:rsidRPr="001C57F1">
        <w:rPr>
          <w:lang w:val="uk-UA"/>
        </w:rPr>
        <w:t xml:space="preserve">ніж за </w:t>
      </w:r>
      <w:r w:rsidR="0011100C" w:rsidRPr="001C57F1">
        <w:rPr>
          <w:lang w:val="uk-UA"/>
        </w:rPr>
        <w:t xml:space="preserve">два місяці </w:t>
      </w:r>
      <w:r w:rsidR="003C57F8" w:rsidRPr="001C57F1">
        <w:rPr>
          <w:lang w:val="uk-UA"/>
        </w:rPr>
        <w:t xml:space="preserve">до </w:t>
      </w:r>
      <w:r w:rsidR="00EB6F58">
        <w:rPr>
          <w:lang w:val="uk-UA"/>
        </w:rPr>
        <w:t>затвердженої дати</w:t>
      </w:r>
      <w:r w:rsidR="003C57F8" w:rsidRPr="001C57F1">
        <w:rPr>
          <w:lang w:val="uk-UA"/>
        </w:rPr>
        <w:t xml:space="preserve"> проведення </w:t>
      </w:r>
      <w:r w:rsidR="00F44897" w:rsidRPr="001C57F1">
        <w:rPr>
          <w:lang w:val="uk-UA"/>
        </w:rPr>
        <w:t>Іспит</w:t>
      </w:r>
      <w:r w:rsidR="003C57F8" w:rsidRPr="001C57F1">
        <w:rPr>
          <w:lang w:val="uk-UA"/>
        </w:rPr>
        <w:t>у</w:t>
      </w:r>
      <w:r w:rsidR="0045343E">
        <w:rPr>
          <w:lang w:val="uk-UA"/>
        </w:rPr>
        <w:t xml:space="preserve"> – у разі </w:t>
      </w:r>
      <w:r w:rsidR="0045343E">
        <w:rPr>
          <w:lang w:val="uk-UA"/>
        </w:rPr>
        <w:lastRenderedPageBreak/>
        <w:t xml:space="preserve">складання тестових компонентів єдиного державного кваліфікаційного іспиту; </w:t>
      </w:r>
      <w:r w:rsidR="0045343E" w:rsidRPr="006C104A">
        <w:rPr>
          <w:rFonts w:eastAsia="SimSun"/>
          <w:lang w:val="uk-UA"/>
        </w:rPr>
        <w:t>у термін</w:t>
      </w:r>
      <w:r w:rsidR="0045343E">
        <w:rPr>
          <w:rFonts w:eastAsia="SimSun"/>
          <w:lang w:val="uk-UA"/>
        </w:rPr>
        <w:t xml:space="preserve"> –</w:t>
      </w:r>
      <w:r w:rsidR="0045343E" w:rsidRPr="006C104A">
        <w:rPr>
          <w:rFonts w:eastAsia="SimSun"/>
          <w:lang w:val="uk-UA"/>
        </w:rPr>
        <w:t xml:space="preserve"> </w:t>
      </w:r>
      <w:r w:rsidR="0045343E" w:rsidRPr="006C104A">
        <w:rPr>
          <w:shd w:val="clear" w:color="auto" w:fill="FFFFFF"/>
          <w:lang w:val="uk-UA"/>
        </w:rPr>
        <w:t>починаючи</w:t>
      </w:r>
      <w:r w:rsidR="0045343E">
        <w:rPr>
          <w:shd w:val="clear" w:color="auto" w:fill="FFFFFF"/>
          <w:lang w:val="uk-UA"/>
        </w:rPr>
        <w:t xml:space="preserve"> </w:t>
      </w:r>
      <w:r w:rsidR="0045343E" w:rsidRPr="006C104A">
        <w:rPr>
          <w:shd w:val="clear" w:color="auto" w:fill="FFFFFF"/>
          <w:lang w:val="uk-UA"/>
        </w:rPr>
        <w:t xml:space="preserve">за три місяці до початку Іспиту і закінчуючи не пізніше ніж за чотири тижні до </w:t>
      </w:r>
      <w:r w:rsidR="00EB6F58">
        <w:rPr>
          <w:shd w:val="clear" w:color="auto" w:fill="FFFFFF"/>
          <w:lang/>
        </w:rPr>
        <w:t>затверджено</w:t>
      </w:r>
      <w:r w:rsidR="00EB6F58">
        <w:rPr>
          <w:shd w:val="clear" w:color="auto" w:fill="FFFFFF"/>
          <w:lang w:val="uk-UA"/>
        </w:rPr>
        <w:t>ї</w:t>
      </w:r>
      <w:r w:rsidR="00EB6F58">
        <w:rPr>
          <w:shd w:val="clear" w:color="auto" w:fill="FFFFFF"/>
          <w:lang/>
        </w:rPr>
        <w:t xml:space="preserve"> дати </w:t>
      </w:r>
      <w:r w:rsidR="0045343E" w:rsidRPr="006C104A">
        <w:rPr>
          <w:shd w:val="clear" w:color="auto" w:fill="FFFFFF"/>
          <w:lang w:val="uk-UA"/>
        </w:rPr>
        <w:t xml:space="preserve"> його проведення</w:t>
      </w:r>
      <w:r w:rsidR="0045343E">
        <w:rPr>
          <w:shd w:val="clear" w:color="auto" w:fill="FFFFFF"/>
          <w:lang w:val="uk-UA"/>
        </w:rPr>
        <w:t xml:space="preserve"> – у разі проведення тестового екзамену ліцензійного інтегрованого іспиту</w:t>
      </w:r>
      <w:r w:rsidR="0045343E" w:rsidRPr="006C104A">
        <w:rPr>
          <w:shd w:val="clear" w:color="auto" w:fill="FFFFFF"/>
          <w:lang w:val="uk-UA"/>
        </w:rPr>
        <w:t>.</w:t>
      </w:r>
    </w:p>
    <w:p w14:paraId="243F4FE5" w14:textId="1E881AEA" w:rsidR="001C57F1" w:rsidRPr="006C104A" w:rsidRDefault="00095E08" w:rsidP="001C57F1">
      <w:pPr>
        <w:widowControl w:val="0"/>
        <w:autoSpaceDE w:val="0"/>
        <w:autoSpaceDN w:val="0"/>
        <w:ind w:firstLine="567"/>
        <w:jc w:val="both"/>
        <w:rPr>
          <w:rFonts w:eastAsia="SimSun"/>
          <w:lang w:val="uk-UA"/>
        </w:rPr>
      </w:pPr>
      <w:r w:rsidRPr="00095E08">
        <w:rPr>
          <w:rFonts w:eastAsia="SimSun"/>
          <w:lang w:val="uk-UA"/>
        </w:rPr>
        <w:t xml:space="preserve">2.2.2. </w:t>
      </w:r>
      <w:r w:rsidR="001C57F1" w:rsidRPr="006C104A">
        <w:rPr>
          <w:rFonts w:eastAsia="SimSun"/>
          <w:lang w:val="uk-UA"/>
        </w:rPr>
        <w:t xml:space="preserve">Розмір прямих витрат на підготовку та проведення Іспиту включає витрати Виконавця, пов’язані з підготовкою та проведенням Іспиту та відображений у Додатку № 2 </w:t>
      </w:r>
      <w:r w:rsidR="0045343E">
        <w:rPr>
          <w:rFonts w:eastAsia="SimSun"/>
          <w:lang w:val="uk-UA"/>
        </w:rPr>
        <w:t xml:space="preserve">та Додатку № 3 </w:t>
      </w:r>
      <w:r w:rsidR="001C57F1" w:rsidRPr="006C104A">
        <w:rPr>
          <w:rFonts w:eastAsia="SimSun"/>
          <w:lang w:val="uk-UA"/>
        </w:rPr>
        <w:t>до Договору, як</w:t>
      </w:r>
      <w:r w:rsidR="0045343E">
        <w:rPr>
          <w:rFonts w:eastAsia="SimSun"/>
          <w:lang w:val="uk-UA"/>
        </w:rPr>
        <w:t>і</w:t>
      </w:r>
      <w:r w:rsidR="001C57F1" w:rsidRPr="006C104A">
        <w:rPr>
          <w:rFonts w:eastAsia="SimSun"/>
          <w:lang w:val="uk-UA"/>
        </w:rPr>
        <w:t xml:space="preserve"> </w:t>
      </w:r>
      <w:r w:rsidR="001C57F1" w:rsidRPr="006C104A">
        <w:rPr>
          <w:rFonts w:eastAsia="SimSun"/>
          <w:color w:val="000000"/>
          <w:lang w:val="uk-UA" w:eastAsia="uk-UA"/>
        </w:rPr>
        <w:t>є його невід’ємн</w:t>
      </w:r>
      <w:r w:rsidR="0045343E">
        <w:rPr>
          <w:rFonts w:eastAsia="SimSun"/>
          <w:color w:val="000000"/>
          <w:lang w:val="uk-UA" w:eastAsia="uk-UA"/>
        </w:rPr>
        <w:t>ими</w:t>
      </w:r>
      <w:r w:rsidR="001C57F1" w:rsidRPr="006C104A">
        <w:rPr>
          <w:rFonts w:eastAsia="SimSun"/>
          <w:color w:val="000000"/>
          <w:lang w:val="uk-UA" w:eastAsia="uk-UA"/>
        </w:rPr>
        <w:t xml:space="preserve"> частин</w:t>
      </w:r>
      <w:r w:rsidR="0045343E">
        <w:rPr>
          <w:rFonts w:eastAsia="SimSun"/>
          <w:color w:val="000000"/>
          <w:lang w:val="uk-UA" w:eastAsia="uk-UA"/>
        </w:rPr>
        <w:t>ами</w:t>
      </w:r>
      <w:r w:rsidR="001C57F1" w:rsidRPr="006C104A">
        <w:rPr>
          <w:rFonts w:eastAsia="SimSun"/>
          <w:color w:val="000000"/>
          <w:lang w:val="uk-UA" w:eastAsia="uk-UA"/>
        </w:rPr>
        <w:t xml:space="preserve"> (</w:t>
      </w:r>
      <w:r w:rsidR="00370974" w:rsidRPr="006C104A">
        <w:rPr>
          <w:snapToGrid w:val="0"/>
          <w:color w:val="000000"/>
          <w:lang w:val="uk-UA"/>
        </w:rPr>
        <w:t>Розрахунок прямих витрат Д</w:t>
      </w:r>
      <w:r w:rsidR="006C104A">
        <w:rPr>
          <w:snapToGrid w:val="0"/>
          <w:color w:val="000000"/>
          <w:lang w:val="uk-UA"/>
        </w:rPr>
        <w:t>НП</w:t>
      </w:r>
      <w:r w:rsidR="00370974" w:rsidRPr="006C104A">
        <w:rPr>
          <w:snapToGrid w:val="0"/>
          <w:color w:val="000000"/>
          <w:lang w:val="uk-UA"/>
        </w:rPr>
        <w:t xml:space="preserve"> «Центр тестування» пов’язаних з підготовкою та проведенням (повторним складанням) тестових екзаменів ліцензійних інтегрованих іспитів у 2022</w:t>
      </w:r>
      <w:r w:rsidR="0045343E">
        <w:rPr>
          <w:snapToGrid w:val="0"/>
          <w:color w:val="000000"/>
          <w:lang w:val="uk-UA"/>
        </w:rPr>
        <w:t xml:space="preserve"> та </w:t>
      </w:r>
      <w:r w:rsidR="00370974" w:rsidRPr="006C104A">
        <w:rPr>
          <w:snapToGrid w:val="0"/>
          <w:color w:val="000000"/>
          <w:lang w:val="uk-UA"/>
        </w:rPr>
        <w:t>Розрахунок прямих витрат Д</w:t>
      </w:r>
      <w:r w:rsidR="006C104A">
        <w:rPr>
          <w:snapToGrid w:val="0"/>
          <w:color w:val="000000"/>
          <w:lang w:val="uk-UA"/>
        </w:rPr>
        <w:t>НП</w:t>
      </w:r>
      <w:r w:rsidR="00370974" w:rsidRPr="006C104A">
        <w:rPr>
          <w:snapToGrid w:val="0"/>
          <w:color w:val="000000"/>
          <w:lang w:val="uk-UA"/>
        </w:rPr>
        <w:t xml:space="preserve"> «Центр тестування», пов’язаних з розробкою, підготовкою та проведенням</w:t>
      </w:r>
      <w:r w:rsidR="00370974">
        <w:rPr>
          <w:snapToGrid w:val="0"/>
          <w:color w:val="000000"/>
          <w:lang w:val="uk-UA"/>
        </w:rPr>
        <w:t xml:space="preserve"> (повторним складанням)</w:t>
      </w:r>
      <w:r w:rsidR="00370974" w:rsidRPr="006C104A">
        <w:rPr>
          <w:snapToGrid w:val="0"/>
          <w:color w:val="000000"/>
          <w:lang w:val="uk-UA"/>
        </w:rPr>
        <w:t xml:space="preserve"> тестових компонентів єдиного державного кваліфікаційного іспиту у 2022 році</w:t>
      </w:r>
      <w:r w:rsidR="001C57F1" w:rsidRPr="006C104A">
        <w:rPr>
          <w:snapToGrid w:val="0"/>
          <w:color w:val="000000"/>
          <w:lang w:val="uk-UA"/>
        </w:rPr>
        <w:t>)</w:t>
      </w:r>
      <w:r w:rsidR="001C57F1" w:rsidRPr="006C104A">
        <w:rPr>
          <w:rFonts w:eastAsia="SimSun"/>
          <w:color w:val="000000"/>
          <w:lang w:val="uk-UA" w:eastAsia="uk-UA"/>
        </w:rPr>
        <w:t>.</w:t>
      </w:r>
    </w:p>
    <w:p w14:paraId="780D93D1" w14:textId="02DD604B" w:rsidR="001C57F1" w:rsidRPr="0085270A" w:rsidRDefault="00095E08" w:rsidP="001C57F1">
      <w:pPr>
        <w:widowControl w:val="0"/>
        <w:autoSpaceDE w:val="0"/>
        <w:autoSpaceDN w:val="0"/>
        <w:ind w:firstLine="567"/>
        <w:jc w:val="both"/>
      </w:pPr>
      <w:r w:rsidRPr="00095E08">
        <w:rPr>
          <w:rFonts w:eastAsia="SimSun"/>
          <w:lang w:val="uk-UA"/>
        </w:rPr>
        <w:t>2.3</w:t>
      </w:r>
      <w:r w:rsidR="001C57F1" w:rsidRPr="001C57F1">
        <w:rPr>
          <w:rFonts w:eastAsia="SimSun"/>
        </w:rPr>
        <w:t xml:space="preserve"> </w:t>
      </w:r>
      <w:proofErr w:type="spellStart"/>
      <w:r w:rsidR="001C57F1" w:rsidRPr="0085270A">
        <w:rPr>
          <w:rFonts w:eastAsia="SimSun"/>
        </w:rPr>
        <w:t>Загальний</w:t>
      </w:r>
      <w:proofErr w:type="spellEnd"/>
      <w:r w:rsidR="001C57F1" w:rsidRPr="0085270A">
        <w:rPr>
          <w:rFonts w:eastAsia="SimSun"/>
        </w:rPr>
        <w:t xml:space="preserve"> </w:t>
      </w:r>
      <w:proofErr w:type="spellStart"/>
      <w:r w:rsidR="001C57F1" w:rsidRPr="0085270A">
        <w:rPr>
          <w:rFonts w:eastAsia="SimSun"/>
        </w:rPr>
        <w:t>обсяг</w:t>
      </w:r>
      <w:proofErr w:type="spellEnd"/>
      <w:r w:rsidR="001C57F1" w:rsidRPr="0085270A">
        <w:rPr>
          <w:rFonts w:eastAsia="SimSun"/>
        </w:rPr>
        <w:t xml:space="preserve"> </w:t>
      </w:r>
      <w:proofErr w:type="spellStart"/>
      <w:r w:rsidR="001C57F1" w:rsidRPr="0085270A">
        <w:rPr>
          <w:rFonts w:eastAsia="SimSun"/>
        </w:rPr>
        <w:t>Послуг</w:t>
      </w:r>
      <w:proofErr w:type="spellEnd"/>
      <w:r w:rsidR="001C57F1" w:rsidRPr="0085270A">
        <w:rPr>
          <w:rFonts w:eastAsia="SimSun"/>
        </w:rPr>
        <w:t xml:space="preserve"> та </w:t>
      </w:r>
      <w:proofErr w:type="spellStart"/>
      <w:r w:rsidR="001C57F1" w:rsidRPr="0085270A">
        <w:rPr>
          <w:rFonts w:eastAsia="SimSun"/>
        </w:rPr>
        <w:t>загальна</w:t>
      </w:r>
      <w:proofErr w:type="spellEnd"/>
      <w:r w:rsidR="001C57F1" w:rsidRPr="0085270A">
        <w:rPr>
          <w:rFonts w:eastAsia="SimSun"/>
        </w:rPr>
        <w:t xml:space="preserve"> </w:t>
      </w:r>
      <w:proofErr w:type="spellStart"/>
      <w:r w:rsidR="001C57F1" w:rsidRPr="0085270A">
        <w:rPr>
          <w:rFonts w:eastAsia="SimSun"/>
        </w:rPr>
        <w:t>ціна</w:t>
      </w:r>
      <w:proofErr w:type="spellEnd"/>
      <w:r w:rsidR="001C57F1" w:rsidRPr="0085270A">
        <w:rPr>
          <w:rFonts w:eastAsia="SimSun"/>
        </w:rPr>
        <w:t xml:space="preserve"> Договору </w:t>
      </w:r>
      <w:proofErr w:type="spellStart"/>
      <w:r w:rsidR="001C57F1" w:rsidRPr="0085270A">
        <w:rPr>
          <w:rFonts w:eastAsia="SimSun"/>
        </w:rPr>
        <w:t>можуть</w:t>
      </w:r>
      <w:proofErr w:type="spellEnd"/>
      <w:r w:rsidR="001C57F1" w:rsidRPr="0085270A">
        <w:rPr>
          <w:rFonts w:eastAsia="SimSun"/>
        </w:rPr>
        <w:t xml:space="preserve"> бути </w:t>
      </w:r>
      <w:proofErr w:type="spellStart"/>
      <w:r w:rsidR="001C57F1" w:rsidRPr="0085270A">
        <w:rPr>
          <w:rFonts w:eastAsia="SimSun"/>
        </w:rPr>
        <w:t>змінені</w:t>
      </w:r>
      <w:proofErr w:type="spellEnd"/>
      <w:r w:rsidR="001C57F1" w:rsidRPr="0085270A">
        <w:rPr>
          <w:rFonts w:eastAsia="SimSun"/>
        </w:rPr>
        <w:t xml:space="preserve"> Сторонами в </w:t>
      </w:r>
      <w:proofErr w:type="spellStart"/>
      <w:r w:rsidR="001C57F1" w:rsidRPr="0085270A">
        <w:rPr>
          <w:rFonts w:eastAsia="SimSun"/>
        </w:rPr>
        <w:t>залежності</w:t>
      </w:r>
      <w:proofErr w:type="spellEnd"/>
      <w:r w:rsidR="001C57F1" w:rsidRPr="0085270A">
        <w:rPr>
          <w:rFonts w:eastAsia="SimSun"/>
        </w:rPr>
        <w:t xml:space="preserve"> </w:t>
      </w:r>
      <w:proofErr w:type="spellStart"/>
      <w:r w:rsidR="001C57F1" w:rsidRPr="0085270A">
        <w:rPr>
          <w:rFonts w:eastAsia="SimSun"/>
        </w:rPr>
        <w:t>від</w:t>
      </w:r>
      <w:proofErr w:type="spellEnd"/>
      <w:r w:rsidR="001C57F1" w:rsidRPr="0085270A">
        <w:rPr>
          <w:rFonts w:eastAsia="SimSun"/>
        </w:rPr>
        <w:t xml:space="preserve"> потреб </w:t>
      </w:r>
      <w:proofErr w:type="spellStart"/>
      <w:r w:rsidR="001C57F1" w:rsidRPr="0085270A">
        <w:rPr>
          <w:rFonts w:eastAsia="SimSun"/>
        </w:rPr>
        <w:t>Замовника</w:t>
      </w:r>
      <w:proofErr w:type="spellEnd"/>
      <w:r w:rsidR="001C57F1" w:rsidRPr="0085270A">
        <w:rPr>
          <w:rFonts w:eastAsia="SimSun"/>
        </w:rPr>
        <w:t>,</w:t>
      </w:r>
      <w:r w:rsidR="001C57F1">
        <w:rPr>
          <w:rFonts w:eastAsia="SimSun"/>
        </w:rPr>
        <w:t xml:space="preserve"> про </w:t>
      </w:r>
      <w:proofErr w:type="spellStart"/>
      <w:r w:rsidR="001C57F1">
        <w:rPr>
          <w:rFonts w:eastAsia="SimSun"/>
        </w:rPr>
        <w:t>що</w:t>
      </w:r>
      <w:proofErr w:type="spellEnd"/>
      <w:r w:rsidR="001C57F1" w:rsidRPr="0085270A">
        <w:t xml:space="preserve"> </w:t>
      </w:r>
      <w:proofErr w:type="spellStart"/>
      <w:r w:rsidR="001C57F1" w:rsidRPr="0085270A">
        <w:t>Сторони</w:t>
      </w:r>
      <w:proofErr w:type="spellEnd"/>
      <w:r w:rsidR="001C57F1" w:rsidRPr="0085270A">
        <w:t xml:space="preserve"> </w:t>
      </w:r>
      <w:proofErr w:type="spellStart"/>
      <w:r w:rsidR="001C57F1" w:rsidRPr="0085270A">
        <w:t>вносять</w:t>
      </w:r>
      <w:proofErr w:type="spellEnd"/>
      <w:r w:rsidR="001C57F1" w:rsidRPr="0085270A">
        <w:t xml:space="preserve"> </w:t>
      </w:r>
      <w:proofErr w:type="spellStart"/>
      <w:r w:rsidR="001C57F1" w:rsidRPr="0085270A">
        <w:t>відповідні</w:t>
      </w:r>
      <w:proofErr w:type="spellEnd"/>
      <w:r w:rsidR="001C57F1" w:rsidRPr="0085270A">
        <w:t xml:space="preserve"> </w:t>
      </w:r>
      <w:proofErr w:type="spellStart"/>
      <w:r w:rsidR="001C57F1" w:rsidRPr="0085270A">
        <w:t>зміни</w:t>
      </w:r>
      <w:proofErr w:type="spellEnd"/>
      <w:r w:rsidR="001C57F1" w:rsidRPr="0085270A">
        <w:t xml:space="preserve"> до </w:t>
      </w:r>
      <w:proofErr w:type="spellStart"/>
      <w:r w:rsidR="001C57F1" w:rsidRPr="0085270A">
        <w:t>цього</w:t>
      </w:r>
      <w:proofErr w:type="spellEnd"/>
      <w:r w:rsidR="001C57F1" w:rsidRPr="0085270A">
        <w:t xml:space="preserve"> Договору шляхом </w:t>
      </w:r>
      <w:proofErr w:type="spellStart"/>
      <w:r w:rsidR="001C57F1" w:rsidRPr="0085270A">
        <w:t>укладання</w:t>
      </w:r>
      <w:proofErr w:type="spellEnd"/>
      <w:r w:rsidR="001C57F1" w:rsidRPr="0085270A">
        <w:t xml:space="preserve"> </w:t>
      </w:r>
      <w:proofErr w:type="spellStart"/>
      <w:r w:rsidR="001C57F1" w:rsidRPr="0085270A">
        <w:t>Додаткової</w:t>
      </w:r>
      <w:proofErr w:type="spellEnd"/>
      <w:r w:rsidR="001C57F1" w:rsidRPr="0085270A">
        <w:t xml:space="preserve"> угоди.</w:t>
      </w:r>
    </w:p>
    <w:p w14:paraId="10A22DDF" w14:textId="1D439F44" w:rsidR="001C57F1" w:rsidRPr="00B400E4" w:rsidRDefault="00095E08" w:rsidP="001C57F1">
      <w:pPr>
        <w:widowControl w:val="0"/>
        <w:autoSpaceDE w:val="0"/>
        <w:autoSpaceDN w:val="0"/>
        <w:ind w:firstLine="567"/>
        <w:jc w:val="both"/>
        <w:rPr>
          <w:rFonts w:eastAsia="SimSun"/>
        </w:rPr>
      </w:pPr>
      <w:r w:rsidRPr="00AC066D">
        <w:rPr>
          <w:rFonts w:eastAsia="SimSun"/>
          <w:lang w:val="uk-UA"/>
        </w:rPr>
        <w:t xml:space="preserve">2.4. </w:t>
      </w:r>
      <w:r w:rsidR="001C57F1" w:rsidRPr="00B400E4">
        <w:rPr>
          <w:rFonts w:eastAsia="SimSun"/>
        </w:rPr>
        <w:t xml:space="preserve">У </w:t>
      </w:r>
      <w:proofErr w:type="spellStart"/>
      <w:r w:rsidR="001C57F1" w:rsidRPr="00B400E4">
        <w:rPr>
          <w:rFonts w:eastAsia="SimSun"/>
        </w:rPr>
        <w:t>випадку</w:t>
      </w:r>
      <w:proofErr w:type="spellEnd"/>
      <w:r w:rsidR="001C57F1" w:rsidRPr="00B400E4">
        <w:rPr>
          <w:rFonts w:eastAsia="SimSun"/>
        </w:rPr>
        <w:t xml:space="preserve">, </w:t>
      </w:r>
      <w:proofErr w:type="spellStart"/>
      <w:r w:rsidR="001C57F1" w:rsidRPr="00B400E4">
        <w:rPr>
          <w:rFonts w:eastAsia="SimSun"/>
        </w:rPr>
        <w:t>якщо</w:t>
      </w:r>
      <w:proofErr w:type="spellEnd"/>
      <w:r w:rsidR="001C57F1" w:rsidRPr="00B400E4">
        <w:rPr>
          <w:rFonts w:eastAsia="SimSun"/>
        </w:rPr>
        <w:t xml:space="preserve"> </w:t>
      </w:r>
      <w:proofErr w:type="spellStart"/>
      <w:r w:rsidR="001C57F1" w:rsidRPr="00B400E4">
        <w:rPr>
          <w:rFonts w:eastAsia="SimSun"/>
        </w:rPr>
        <w:t>кількість</w:t>
      </w:r>
      <w:proofErr w:type="spellEnd"/>
      <w:r w:rsidR="001C57F1" w:rsidRPr="00B400E4">
        <w:rPr>
          <w:rFonts w:eastAsia="SimSun"/>
        </w:rPr>
        <w:t xml:space="preserve"> </w:t>
      </w:r>
      <w:proofErr w:type="spellStart"/>
      <w:r w:rsidR="001C57F1" w:rsidRPr="00B400E4">
        <w:rPr>
          <w:rFonts w:eastAsia="SimSun"/>
        </w:rPr>
        <w:t>здобувачів</w:t>
      </w:r>
      <w:proofErr w:type="spellEnd"/>
      <w:r w:rsidR="001C57F1" w:rsidRPr="00B400E4">
        <w:rPr>
          <w:rFonts w:eastAsia="SimSun"/>
        </w:rPr>
        <w:t xml:space="preserve">, </w:t>
      </w:r>
      <w:proofErr w:type="spellStart"/>
      <w:r w:rsidR="001C57F1" w:rsidRPr="00B400E4">
        <w:rPr>
          <w:rFonts w:eastAsia="SimSun"/>
        </w:rPr>
        <w:t>які</w:t>
      </w:r>
      <w:proofErr w:type="spellEnd"/>
      <w:r w:rsidR="001C57F1" w:rsidRPr="00B400E4">
        <w:rPr>
          <w:rFonts w:eastAsia="SimSun"/>
        </w:rPr>
        <w:t xml:space="preserve"> </w:t>
      </w:r>
      <w:proofErr w:type="spellStart"/>
      <w:r w:rsidR="001C57F1" w:rsidRPr="00B400E4">
        <w:rPr>
          <w:rFonts w:eastAsia="SimSun"/>
        </w:rPr>
        <w:t>фактично</w:t>
      </w:r>
      <w:proofErr w:type="spellEnd"/>
      <w:r w:rsidR="001C57F1" w:rsidRPr="00B400E4">
        <w:rPr>
          <w:rFonts w:eastAsia="SimSun"/>
        </w:rPr>
        <w:t xml:space="preserve"> </w:t>
      </w:r>
      <w:proofErr w:type="spellStart"/>
      <w:r w:rsidR="001C57F1" w:rsidRPr="00B400E4">
        <w:rPr>
          <w:rFonts w:eastAsia="SimSun"/>
        </w:rPr>
        <w:t>складали</w:t>
      </w:r>
      <w:proofErr w:type="spellEnd"/>
      <w:r w:rsidR="001C57F1" w:rsidRPr="00B400E4">
        <w:rPr>
          <w:rFonts w:eastAsia="SimSun"/>
        </w:rPr>
        <w:t xml:space="preserve"> </w:t>
      </w:r>
      <w:proofErr w:type="spellStart"/>
      <w:r w:rsidR="001C57F1" w:rsidRPr="00B400E4">
        <w:rPr>
          <w:rFonts w:eastAsia="SimSun"/>
        </w:rPr>
        <w:t>Іспит</w:t>
      </w:r>
      <w:proofErr w:type="spellEnd"/>
      <w:r w:rsidR="001C57F1" w:rsidRPr="00B400E4">
        <w:rPr>
          <w:rFonts w:eastAsia="SimSun"/>
        </w:rPr>
        <w:t xml:space="preserve">, є </w:t>
      </w:r>
      <w:proofErr w:type="spellStart"/>
      <w:r w:rsidR="001C57F1" w:rsidRPr="00B400E4">
        <w:rPr>
          <w:rFonts w:eastAsia="SimSun"/>
        </w:rPr>
        <w:t>меншою</w:t>
      </w:r>
      <w:proofErr w:type="spellEnd"/>
      <w:r w:rsidR="001C57F1" w:rsidRPr="00B400E4">
        <w:rPr>
          <w:rFonts w:eastAsia="SimSun"/>
        </w:rPr>
        <w:t xml:space="preserve"> </w:t>
      </w:r>
      <w:proofErr w:type="spellStart"/>
      <w:r w:rsidR="001C57F1" w:rsidRPr="00B400E4">
        <w:rPr>
          <w:rFonts w:eastAsia="SimSun"/>
        </w:rPr>
        <w:t>ніж</w:t>
      </w:r>
      <w:proofErr w:type="spellEnd"/>
      <w:r w:rsidR="001C57F1" w:rsidRPr="00B400E4">
        <w:rPr>
          <w:rFonts w:eastAsia="SimSun"/>
        </w:rPr>
        <w:t xml:space="preserve"> </w:t>
      </w:r>
      <w:proofErr w:type="spellStart"/>
      <w:r w:rsidR="001C57F1" w:rsidRPr="00B400E4">
        <w:rPr>
          <w:rFonts w:eastAsia="SimSun"/>
        </w:rPr>
        <w:t>була</w:t>
      </w:r>
      <w:proofErr w:type="spellEnd"/>
      <w:r w:rsidR="001C57F1" w:rsidRPr="00B400E4">
        <w:rPr>
          <w:rFonts w:eastAsia="SimSun"/>
        </w:rPr>
        <w:t xml:space="preserve"> </w:t>
      </w:r>
      <w:proofErr w:type="spellStart"/>
      <w:r w:rsidR="001C57F1" w:rsidRPr="00B400E4">
        <w:rPr>
          <w:rFonts w:eastAsia="SimSun"/>
        </w:rPr>
        <w:t>зареєстрована</w:t>
      </w:r>
      <w:proofErr w:type="spellEnd"/>
      <w:r w:rsidR="001C57F1" w:rsidRPr="00B400E4">
        <w:rPr>
          <w:rFonts w:eastAsia="SimSun"/>
        </w:rPr>
        <w:t xml:space="preserve"> </w:t>
      </w:r>
      <w:proofErr w:type="spellStart"/>
      <w:r w:rsidR="001C57F1" w:rsidRPr="00B400E4">
        <w:rPr>
          <w:rFonts w:eastAsia="SimSun"/>
        </w:rPr>
        <w:t>Замовником</w:t>
      </w:r>
      <w:proofErr w:type="spellEnd"/>
      <w:r w:rsidR="001C57F1" w:rsidRPr="00B400E4">
        <w:rPr>
          <w:rFonts w:eastAsia="SimSun"/>
        </w:rPr>
        <w:t xml:space="preserve"> на </w:t>
      </w:r>
      <w:proofErr w:type="spellStart"/>
      <w:r w:rsidR="001C57F1" w:rsidRPr="00B400E4">
        <w:rPr>
          <w:rFonts w:eastAsia="SimSun"/>
        </w:rPr>
        <w:t>складання</w:t>
      </w:r>
      <w:proofErr w:type="spellEnd"/>
      <w:r w:rsidR="001C57F1" w:rsidRPr="00B400E4">
        <w:rPr>
          <w:rFonts w:eastAsia="SimSun"/>
        </w:rPr>
        <w:t xml:space="preserve"> такого </w:t>
      </w:r>
      <w:proofErr w:type="spellStart"/>
      <w:r w:rsidR="001C57F1" w:rsidRPr="00B400E4">
        <w:rPr>
          <w:rFonts w:eastAsia="SimSun"/>
        </w:rPr>
        <w:t>Іспиту</w:t>
      </w:r>
      <w:proofErr w:type="spellEnd"/>
      <w:r w:rsidR="001C57F1" w:rsidRPr="00B400E4">
        <w:rPr>
          <w:rFonts w:eastAsia="SimSun"/>
        </w:rPr>
        <w:t xml:space="preserve">, </w:t>
      </w:r>
      <w:proofErr w:type="spellStart"/>
      <w:r w:rsidR="001C57F1" w:rsidRPr="00B400E4">
        <w:rPr>
          <w:rFonts w:eastAsia="SimSun"/>
        </w:rPr>
        <w:t>Замовник</w:t>
      </w:r>
      <w:proofErr w:type="spellEnd"/>
      <w:r w:rsidR="001C57F1" w:rsidRPr="00B400E4">
        <w:rPr>
          <w:rFonts w:eastAsia="SimSun"/>
        </w:rPr>
        <w:t xml:space="preserve"> </w:t>
      </w:r>
      <w:proofErr w:type="spellStart"/>
      <w:r w:rsidR="001C57F1" w:rsidRPr="00B400E4">
        <w:rPr>
          <w:rFonts w:eastAsia="SimSun"/>
        </w:rPr>
        <w:t>оплачує</w:t>
      </w:r>
      <w:proofErr w:type="spellEnd"/>
      <w:r w:rsidR="001C57F1" w:rsidRPr="00B400E4">
        <w:rPr>
          <w:rFonts w:eastAsia="SimSun"/>
        </w:rPr>
        <w:t xml:space="preserve"> на </w:t>
      </w:r>
      <w:proofErr w:type="spellStart"/>
      <w:r w:rsidR="001C57F1" w:rsidRPr="00B400E4">
        <w:rPr>
          <w:rFonts w:eastAsia="SimSun"/>
        </w:rPr>
        <w:t>користь</w:t>
      </w:r>
      <w:proofErr w:type="spellEnd"/>
      <w:r w:rsidR="001C57F1" w:rsidRPr="00B400E4">
        <w:rPr>
          <w:rFonts w:eastAsia="SimSun"/>
        </w:rPr>
        <w:t xml:space="preserve"> </w:t>
      </w:r>
      <w:proofErr w:type="spellStart"/>
      <w:r w:rsidR="001C57F1" w:rsidRPr="00B400E4">
        <w:rPr>
          <w:rFonts w:eastAsia="SimSun"/>
        </w:rPr>
        <w:t>Виконавця</w:t>
      </w:r>
      <w:proofErr w:type="spellEnd"/>
      <w:r w:rsidR="001C57F1" w:rsidRPr="00B400E4">
        <w:rPr>
          <w:rFonts w:eastAsia="SimSun"/>
        </w:rPr>
        <w:t xml:space="preserve"> суму, яка </w:t>
      </w:r>
      <w:proofErr w:type="spellStart"/>
      <w:r w:rsidR="001C57F1" w:rsidRPr="00B400E4">
        <w:rPr>
          <w:rFonts w:eastAsia="SimSun"/>
        </w:rPr>
        <w:t>включає</w:t>
      </w:r>
      <w:proofErr w:type="spellEnd"/>
      <w:r w:rsidR="001C57F1" w:rsidRPr="00B400E4">
        <w:rPr>
          <w:rFonts w:eastAsia="SimSun"/>
        </w:rPr>
        <w:t xml:space="preserve">: </w:t>
      </w:r>
      <w:proofErr w:type="spellStart"/>
      <w:r w:rsidR="001C57F1" w:rsidRPr="00B400E4">
        <w:rPr>
          <w:rFonts w:eastAsia="SimSun"/>
        </w:rPr>
        <w:t>вартість</w:t>
      </w:r>
      <w:proofErr w:type="spellEnd"/>
      <w:r w:rsidR="001C57F1" w:rsidRPr="00B400E4">
        <w:rPr>
          <w:rFonts w:eastAsia="SimSun"/>
        </w:rPr>
        <w:t xml:space="preserve"> </w:t>
      </w:r>
      <w:proofErr w:type="spellStart"/>
      <w:r w:rsidR="001C57F1" w:rsidRPr="00B400E4">
        <w:rPr>
          <w:rFonts w:eastAsia="SimSun"/>
        </w:rPr>
        <w:t>Послуг</w:t>
      </w:r>
      <w:proofErr w:type="spellEnd"/>
      <w:r w:rsidR="001C57F1" w:rsidRPr="00B400E4">
        <w:rPr>
          <w:rFonts w:eastAsia="SimSun"/>
        </w:rPr>
        <w:t xml:space="preserve"> з </w:t>
      </w:r>
      <w:proofErr w:type="spellStart"/>
      <w:r w:rsidR="001C57F1" w:rsidRPr="00B400E4">
        <w:rPr>
          <w:rFonts w:eastAsia="SimSun"/>
        </w:rPr>
        <w:t>урахуванням</w:t>
      </w:r>
      <w:proofErr w:type="spellEnd"/>
      <w:r w:rsidR="001C57F1" w:rsidRPr="00B400E4">
        <w:rPr>
          <w:rFonts w:eastAsia="SimSun"/>
        </w:rPr>
        <w:t xml:space="preserve"> </w:t>
      </w:r>
      <w:proofErr w:type="spellStart"/>
      <w:r w:rsidR="001C57F1" w:rsidRPr="00B400E4">
        <w:rPr>
          <w:rFonts w:eastAsia="SimSun"/>
        </w:rPr>
        <w:t>кількості</w:t>
      </w:r>
      <w:proofErr w:type="spellEnd"/>
      <w:r w:rsidR="001C57F1" w:rsidRPr="00B400E4">
        <w:rPr>
          <w:rFonts w:eastAsia="SimSun"/>
        </w:rPr>
        <w:t xml:space="preserve"> </w:t>
      </w:r>
      <w:proofErr w:type="spellStart"/>
      <w:r w:rsidR="001C57F1" w:rsidRPr="00B400E4">
        <w:rPr>
          <w:rFonts w:eastAsia="SimSun"/>
        </w:rPr>
        <w:t>здобувачів</w:t>
      </w:r>
      <w:proofErr w:type="spellEnd"/>
      <w:r w:rsidR="001C57F1" w:rsidRPr="00B400E4">
        <w:rPr>
          <w:rFonts w:eastAsia="SimSun"/>
        </w:rPr>
        <w:t xml:space="preserve">, </w:t>
      </w:r>
      <w:proofErr w:type="spellStart"/>
      <w:r w:rsidR="001C57F1" w:rsidRPr="00B400E4">
        <w:rPr>
          <w:rFonts w:eastAsia="SimSun"/>
        </w:rPr>
        <w:t>які</w:t>
      </w:r>
      <w:proofErr w:type="spellEnd"/>
      <w:r w:rsidR="001C57F1" w:rsidRPr="00B400E4">
        <w:rPr>
          <w:rFonts w:eastAsia="SimSun"/>
        </w:rPr>
        <w:t xml:space="preserve"> </w:t>
      </w:r>
      <w:proofErr w:type="spellStart"/>
      <w:r w:rsidR="001C57F1" w:rsidRPr="00B400E4">
        <w:rPr>
          <w:rFonts w:eastAsia="SimSun"/>
        </w:rPr>
        <w:t>фактично</w:t>
      </w:r>
      <w:proofErr w:type="spellEnd"/>
      <w:r w:rsidR="001C57F1" w:rsidRPr="00B400E4">
        <w:rPr>
          <w:rFonts w:eastAsia="SimSun"/>
        </w:rPr>
        <w:t xml:space="preserve"> </w:t>
      </w:r>
      <w:proofErr w:type="spellStart"/>
      <w:r w:rsidR="001C57F1" w:rsidRPr="00B400E4">
        <w:rPr>
          <w:rFonts w:eastAsia="SimSun"/>
        </w:rPr>
        <w:t>складали</w:t>
      </w:r>
      <w:proofErr w:type="spellEnd"/>
      <w:r w:rsidR="001C57F1" w:rsidRPr="00B400E4">
        <w:rPr>
          <w:rFonts w:eastAsia="SimSun"/>
        </w:rPr>
        <w:t xml:space="preserve"> </w:t>
      </w:r>
      <w:proofErr w:type="spellStart"/>
      <w:r w:rsidR="001C57F1" w:rsidRPr="00B400E4">
        <w:rPr>
          <w:rFonts w:eastAsia="SimSun"/>
        </w:rPr>
        <w:t>Іспит</w:t>
      </w:r>
      <w:proofErr w:type="spellEnd"/>
      <w:r w:rsidR="001C57F1" w:rsidRPr="00B400E4">
        <w:rPr>
          <w:rFonts w:eastAsia="SimSun"/>
        </w:rPr>
        <w:t xml:space="preserve">, а </w:t>
      </w:r>
      <w:proofErr w:type="spellStart"/>
      <w:r w:rsidR="001C57F1" w:rsidRPr="00B400E4">
        <w:rPr>
          <w:rFonts w:eastAsia="SimSun"/>
        </w:rPr>
        <w:t>також</w:t>
      </w:r>
      <w:proofErr w:type="spellEnd"/>
      <w:r w:rsidR="001C57F1" w:rsidRPr="00B400E4">
        <w:rPr>
          <w:rFonts w:eastAsia="SimSun"/>
        </w:rPr>
        <w:t xml:space="preserve"> </w:t>
      </w:r>
      <w:proofErr w:type="spellStart"/>
      <w:r w:rsidR="001C57F1" w:rsidRPr="00B400E4">
        <w:rPr>
          <w:rFonts w:eastAsia="SimSun"/>
        </w:rPr>
        <w:t>розмір</w:t>
      </w:r>
      <w:proofErr w:type="spellEnd"/>
      <w:r w:rsidR="001C57F1" w:rsidRPr="00B400E4">
        <w:rPr>
          <w:rFonts w:eastAsia="SimSun"/>
        </w:rPr>
        <w:t xml:space="preserve"> </w:t>
      </w:r>
      <w:proofErr w:type="spellStart"/>
      <w:r w:rsidR="001C57F1" w:rsidRPr="00B400E4">
        <w:rPr>
          <w:rFonts w:eastAsia="SimSun"/>
        </w:rPr>
        <w:t>компенсації</w:t>
      </w:r>
      <w:proofErr w:type="spellEnd"/>
      <w:r w:rsidR="001C57F1" w:rsidRPr="00B400E4">
        <w:rPr>
          <w:rFonts w:eastAsia="SimSun"/>
        </w:rPr>
        <w:t xml:space="preserve"> </w:t>
      </w:r>
      <w:proofErr w:type="spellStart"/>
      <w:r w:rsidR="001C57F1" w:rsidRPr="00B400E4">
        <w:rPr>
          <w:rFonts w:eastAsia="SimSun"/>
        </w:rPr>
        <w:t>прямих</w:t>
      </w:r>
      <w:proofErr w:type="spellEnd"/>
      <w:r w:rsidR="001C57F1" w:rsidRPr="00B400E4">
        <w:rPr>
          <w:rFonts w:eastAsia="SimSun"/>
        </w:rPr>
        <w:t xml:space="preserve"> </w:t>
      </w:r>
      <w:proofErr w:type="spellStart"/>
      <w:r w:rsidR="001C57F1" w:rsidRPr="00B400E4">
        <w:rPr>
          <w:rFonts w:eastAsia="SimSun"/>
        </w:rPr>
        <w:t>витрат</w:t>
      </w:r>
      <w:proofErr w:type="spellEnd"/>
      <w:r w:rsidR="001C57F1" w:rsidRPr="00B400E4">
        <w:rPr>
          <w:rFonts w:eastAsia="SimSun"/>
        </w:rPr>
        <w:t xml:space="preserve">, </w:t>
      </w:r>
      <w:proofErr w:type="spellStart"/>
      <w:r w:rsidR="001C57F1" w:rsidRPr="00B400E4">
        <w:rPr>
          <w:rFonts w:eastAsia="SimSun"/>
        </w:rPr>
        <w:t>визначених</w:t>
      </w:r>
      <w:proofErr w:type="spellEnd"/>
      <w:r w:rsidR="001C57F1" w:rsidRPr="00B400E4">
        <w:rPr>
          <w:rFonts w:eastAsia="SimSun"/>
        </w:rPr>
        <w:t xml:space="preserve"> </w:t>
      </w:r>
      <w:r w:rsidR="001C57F1">
        <w:rPr>
          <w:rFonts w:eastAsia="SimSun"/>
        </w:rPr>
        <w:t xml:space="preserve">у </w:t>
      </w:r>
      <w:proofErr w:type="spellStart"/>
      <w:r w:rsidR="001C57F1" w:rsidRPr="00B400E4">
        <w:rPr>
          <w:rFonts w:eastAsia="SimSun"/>
        </w:rPr>
        <w:t>Додатк</w:t>
      </w:r>
      <w:proofErr w:type="spellEnd"/>
      <w:r w:rsidR="0045343E">
        <w:rPr>
          <w:rFonts w:eastAsia="SimSun"/>
          <w:lang w:val="uk-UA"/>
        </w:rPr>
        <w:t>ах</w:t>
      </w:r>
      <w:r w:rsidR="001C57F1" w:rsidRPr="00B400E4">
        <w:rPr>
          <w:rFonts w:eastAsia="SimSun"/>
        </w:rPr>
        <w:t xml:space="preserve"> </w:t>
      </w:r>
      <w:r w:rsidR="001C57F1">
        <w:rPr>
          <w:rFonts w:eastAsia="SimSun"/>
        </w:rPr>
        <w:br/>
      </w:r>
      <w:r w:rsidR="001C57F1" w:rsidRPr="00B400E4">
        <w:rPr>
          <w:rFonts w:eastAsia="SimSun"/>
        </w:rPr>
        <w:t xml:space="preserve">№ 2 </w:t>
      </w:r>
      <w:r w:rsidR="0045343E">
        <w:rPr>
          <w:rFonts w:eastAsia="SimSun"/>
          <w:lang w:val="uk-UA"/>
        </w:rPr>
        <w:t xml:space="preserve">та № 3 </w:t>
      </w:r>
      <w:r w:rsidR="001C57F1" w:rsidRPr="00B400E4">
        <w:rPr>
          <w:rFonts w:eastAsia="SimSun"/>
        </w:rPr>
        <w:t xml:space="preserve">до Договору, </w:t>
      </w:r>
      <w:proofErr w:type="spellStart"/>
      <w:r w:rsidR="001C57F1" w:rsidRPr="00B400E4">
        <w:rPr>
          <w:rFonts w:eastAsia="SimSun"/>
        </w:rPr>
        <w:t>пов’язаних</w:t>
      </w:r>
      <w:proofErr w:type="spellEnd"/>
      <w:r w:rsidR="001C57F1" w:rsidRPr="00B400E4">
        <w:rPr>
          <w:rFonts w:eastAsia="SimSun"/>
        </w:rPr>
        <w:t xml:space="preserve"> з </w:t>
      </w:r>
      <w:proofErr w:type="spellStart"/>
      <w:r w:rsidR="001C57F1" w:rsidRPr="00B400E4">
        <w:rPr>
          <w:rFonts w:eastAsia="SimSun"/>
        </w:rPr>
        <w:t>підготовкою</w:t>
      </w:r>
      <w:proofErr w:type="spellEnd"/>
      <w:r w:rsidR="001C57F1" w:rsidRPr="00B400E4">
        <w:rPr>
          <w:rFonts w:eastAsia="SimSun"/>
        </w:rPr>
        <w:t xml:space="preserve"> та </w:t>
      </w:r>
      <w:proofErr w:type="spellStart"/>
      <w:r w:rsidR="001C57F1" w:rsidRPr="00B400E4">
        <w:rPr>
          <w:rFonts w:eastAsia="SimSun"/>
        </w:rPr>
        <w:t>проведенням</w:t>
      </w:r>
      <w:proofErr w:type="spellEnd"/>
      <w:r w:rsidR="001C57F1" w:rsidRPr="00B400E4">
        <w:rPr>
          <w:rFonts w:eastAsia="SimSun"/>
        </w:rPr>
        <w:t xml:space="preserve"> </w:t>
      </w:r>
      <w:proofErr w:type="spellStart"/>
      <w:r w:rsidR="001C57F1" w:rsidRPr="00B400E4">
        <w:rPr>
          <w:rFonts w:eastAsia="SimSun"/>
        </w:rPr>
        <w:t>Іспиту</w:t>
      </w:r>
      <w:proofErr w:type="spellEnd"/>
      <w:r w:rsidR="001C57F1" w:rsidRPr="00B400E4">
        <w:rPr>
          <w:rFonts w:eastAsia="SimSun"/>
        </w:rPr>
        <w:t xml:space="preserve"> для </w:t>
      </w:r>
      <w:proofErr w:type="spellStart"/>
      <w:r w:rsidR="001C57F1" w:rsidRPr="00B400E4">
        <w:rPr>
          <w:rFonts w:eastAsia="SimSun"/>
        </w:rPr>
        <w:t>здобувачів</w:t>
      </w:r>
      <w:proofErr w:type="spellEnd"/>
      <w:r w:rsidR="001C57F1" w:rsidRPr="00B400E4">
        <w:rPr>
          <w:rFonts w:eastAsia="SimSun"/>
        </w:rPr>
        <w:t xml:space="preserve">, </w:t>
      </w:r>
      <w:proofErr w:type="spellStart"/>
      <w:r w:rsidR="001C57F1" w:rsidRPr="00B400E4">
        <w:rPr>
          <w:rFonts w:eastAsia="SimSun"/>
        </w:rPr>
        <w:t>які</w:t>
      </w:r>
      <w:proofErr w:type="spellEnd"/>
      <w:r w:rsidR="001C57F1" w:rsidRPr="00B400E4">
        <w:rPr>
          <w:rFonts w:eastAsia="SimSun"/>
        </w:rPr>
        <w:t xml:space="preserve"> </w:t>
      </w:r>
      <w:proofErr w:type="spellStart"/>
      <w:r w:rsidR="001C57F1" w:rsidRPr="00B400E4">
        <w:rPr>
          <w:rFonts w:eastAsia="SimSun"/>
        </w:rPr>
        <w:t>були</w:t>
      </w:r>
      <w:proofErr w:type="spellEnd"/>
      <w:r w:rsidR="001C57F1" w:rsidRPr="00B400E4">
        <w:rPr>
          <w:rFonts w:eastAsia="SimSun"/>
        </w:rPr>
        <w:t xml:space="preserve"> </w:t>
      </w:r>
      <w:proofErr w:type="spellStart"/>
      <w:r w:rsidR="001C57F1" w:rsidRPr="00B400E4">
        <w:rPr>
          <w:rFonts w:eastAsia="SimSun"/>
        </w:rPr>
        <w:t>відсутні</w:t>
      </w:r>
      <w:proofErr w:type="spellEnd"/>
      <w:r w:rsidR="001C57F1" w:rsidRPr="00B400E4">
        <w:rPr>
          <w:rFonts w:eastAsia="SimSun"/>
        </w:rPr>
        <w:t xml:space="preserve"> на </w:t>
      </w:r>
      <w:proofErr w:type="spellStart"/>
      <w:r w:rsidR="001C57F1" w:rsidRPr="00B400E4">
        <w:rPr>
          <w:rFonts w:eastAsia="SimSun"/>
        </w:rPr>
        <w:t>Іспиті</w:t>
      </w:r>
      <w:proofErr w:type="spellEnd"/>
      <w:r w:rsidR="001C57F1" w:rsidRPr="00B400E4">
        <w:rPr>
          <w:rFonts w:eastAsia="SimSun"/>
        </w:rPr>
        <w:t>.</w:t>
      </w:r>
    </w:p>
    <w:p w14:paraId="5D1F21C1" w14:textId="38C6735E" w:rsidR="00095E08" w:rsidRPr="00095E08" w:rsidRDefault="00095E08" w:rsidP="00B16F87">
      <w:pPr>
        <w:widowControl w:val="0"/>
        <w:autoSpaceDE w:val="0"/>
        <w:autoSpaceDN w:val="0"/>
        <w:ind w:firstLine="567"/>
        <w:jc w:val="both"/>
        <w:rPr>
          <w:rFonts w:eastAsia="SimSun"/>
          <w:lang w:val="uk-UA"/>
        </w:rPr>
      </w:pPr>
      <w:r w:rsidRPr="00095E08">
        <w:rPr>
          <w:rFonts w:eastAsia="SimSun"/>
          <w:lang w:val="uk-UA"/>
        </w:rPr>
        <w:t xml:space="preserve">2.5. Підставою для оплати за надані Виконавцем Послуги є належним чином оформлений і підписаний уповноваженими представниками Сторін Акт приймання – передачі </w:t>
      </w:r>
      <w:r w:rsidR="00CA4598">
        <w:rPr>
          <w:rFonts w:eastAsia="SimSun"/>
          <w:lang w:val="uk-UA"/>
        </w:rPr>
        <w:t>наданих</w:t>
      </w:r>
      <w:r w:rsidR="00CA4598" w:rsidRPr="00095E08">
        <w:rPr>
          <w:rFonts w:eastAsia="SimSun"/>
          <w:lang w:val="uk-UA"/>
        </w:rPr>
        <w:t xml:space="preserve"> </w:t>
      </w:r>
      <w:r w:rsidRPr="00095E08">
        <w:rPr>
          <w:rFonts w:eastAsia="SimSun"/>
          <w:lang w:val="uk-UA"/>
        </w:rPr>
        <w:t>послуг.</w:t>
      </w:r>
    </w:p>
    <w:p w14:paraId="0E5EE32D" w14:textId="29FA392F" w:rsidR="00095E08" w:rsidRPr="00095E08" w:rsidRDefault="00095E08" w:rsidP="00B16F87">
      <w:pPr>
        <w:widowControl w:val="0"/>
        <w:autoSpaceDE w:val="0"/>
        <w:autoSpaceDN w:val="0"/>
        <w:ind w:firstLine="567"/>
        <w:jc w:val="both"/>
        <w:rPr>
          <w:rFonts w:eastAsia="SimSun"/>
          <w:lang w:val="uk-UA"/>
        </w:rPr>
      </w:pPr>
      <w:r w:rsidRPr="00095E08">
        <w:rPr>
          <w:rFonts w:eastAsia="SimSun"/>
          <w:lang w:val="uk-UA"/>
        </w:rPr>
        <w:t xml:space="preserve">2.5.1. Акт приймання-передачі </w:t>
      </w:r>
      <w:r w:rsidR="00CA4598">
        <w:rPr>
          <w:rFonts w:eastAsia="SimSun"/>
          <w:lang w:val="uk-UA"/>
        </w:rPr>
        <w:t xml:space="preserve">наданих </w:t>
      </w:r>
      <w:r w:rsidRPr="00095E08">
        <w:rPr>
          <w:rFonts w:eastAsia="SimSun"/>
          <w:lang w:val="uk-UA"/>
        </w:rPr>
        <w:t xml:space="preserve">послуг є первинним обліковим документом, який підтверджує факт прийняття Замовником Послуг наданих Виконавцем згідно </w:t>
      </w:r>
      <w:r w:rsidR="00200511">
        <w:rPr>
          <w:rFonts w:eastAsia="SimSun"/>
          <w:lang/>
        </w:rPr>
        <w:t xml:space="preserve">з </w:t>
      </w:r>
      <w:r w:rsidR="00200511">
        <w:rPr>
          <w:rFonts w:eastAsia="SimSun"/>
          <w:lang w:val="uk-UA"/>
        </w:rPr>
        <w:t>даним</w:t>
      </w:r>
      <w:r w:rsidRPr="00095E08">
        <w:rPr>
          <w:rFonts w:eastAsia="SimSun"/>
          <w:lang w:val="uk-UA"/>
        </w:rPr>
        <w:t xml:space="preserve"> </w:t>
      </w:r>
      <w:r w:rsidR="00200511">
        <w:rPr>
          <w:rFonts w:eastAsia="SimSun"/>
          <w:lang w:val="uk-UA"/>
        </w:rPr>
        <w:t>Договором</w:t>
      </w:r>
      <w:r w:rsidRPr="00095E08">
        <w:rPr>
          <w:rFonts w:eastAsia="SimSun"/>
          <w:lang w:val="uk-UA"/>
        </w:rPr>
        <w:t>.</w:t>
      </w:r>
    </w:p>
    <w:p w14:paraId="693DE4B3" w14:textId="0A8AFDEE" w:rsidR="00095E08" w:rsidRPr="00095E08" w:rsidRDefault="00095E08" w:rsidP="00B16F87">
      <w:pPr>
        <w:widowControl w:val="0"/>
        <w:autoSpaceDE w:val="0"/>
        <w:autoSpaceDN w:val="0"/>
        <w:ind w:firstLine="567"/>
        <w:jc w:val="both"/>
        <w:rPr>
          <w:rFonts w:eastAsia="SimSun"/>
          <w:highlight w:val="yellow"/>
          <w:lang w:val="uk-UA"/>
        </w:rPr>
      </w:pPr>
      <w:r w:rsidRPr="00AC066D">
        <w:rPr>
          <w:rFonts w:eastAsia="SimSun"/>
          <w:lang w:val="uk-UA"/>
        </w:rPr>
        <w:t xml:space="preserve">2.5.2. В Акті приймання-передачі </w:t>
      </w:r>
      <w:r w:rsidR="00CA4598">
        <w:rPr>
          <w:rFonts w:eastAsia="SimSun"/>
          <w:lang w:val="uk-UA"/>
        </w:rPr>
        <w:t>наданих</w:t>
      </w:r>
      <w:r w:rsidR="00CA4598" w:rsidRPr="00AC066D">
        <w:rPr>
          <w:rFonts w:eastAsia="SimSun"/>
          <w:lang w:val="uk-UA"/>
        </w:rPr>
        <w:t xml:space="preserve"> </w:t>
      </w:r>
      <w:r w:rsidRPr="00AC066D">
        <w:rPr>
          <w:rFonts w:eastAsia="SimSun"/>
          <w:lang w:val="uk-UA"/>
        </w:rPr>
        <w:t xml:space="preserve">послуг Виконавець відображає: кількість здобувачів, які фактично складали </w:t>
      </w:r>
      <w:r w:rsidR="00F44897">
        <w:rPr>
          <w:rFonts w:eastAsia="SimSun"/>
          <w:lang w:val="uk-UA"/>
        </w:rPr>
        <w:t>Іспит</w:t>
      </w:r>
      <w:r w:rsidRPr="00AC066D">
        <w:rPr>
          <w:rFonts w:eastAsia="SimSun"/>
          <w:lang w:val="uk-UA"/>
        </w:rPr>
        <w:t xml:space="preserve">; вартість Послуг відповідно </w:t>
      </w:r>
      <w:r w:rsidR="00200511">
        <w:rPr>
          <w:rFonts w:eastAsia="SimSun"/>
          <w:lang w:val="uk-UA"/>
        </w:rPr>
        <w:t xml:space="preserve">до </w:t>
      </w:r>
      <w:r w:rsidRPr="00AC066D">
        <w:rPr>
          <w:rFonts w:eastAsia="SimSun"/>
          <w:lang w:val="uk-UA"/>
        </w:rPr>
        <w:t xml:space="preserve">кількості здобувачів, які фактично складали </w:t>
      </w:r>
      <w:r w:rsidR="00F44897">
        <w:rPr>
          <w:rFonts w:eastAsia="SimSun"/>
          <w:lang w:val="uk-UA"/>
        </w:rPr>
        <w:t>Іспит</w:t>
      </w:r>
      <w:r w:rsidRPr="00AC066D">
        <w:rPr>
          <w:rFonts w:eastAsia="SimSun"/>
          <w:lang w:val="uk-UA"/>
        </w:rPr>
        <w:t xml:space="preserve">; кількість здобувачів, які не з’явилась на </w:t>
      </w:r>
      <w:r w:rsidR="00F44897">
        <w:rPr>
          <w:rFonts w:eastAsia="SimSun"/>
          <w:lang w:val="uk-UA"/>
        </w:rPr>
        <w:t>Іспит</w:t>
      </w:r>
      <w:r w:rsidRPr="00AC066D">
        <w:rPr>
          <w:rFonts w:eastAsia="SimSun"/>
          <w:lang w:val="uk-UA"/>
        </w:rPr>
        <w:t xml:space="preserve">, однак були зареєстровані для його складання Замовником; вартість компенсації прямих витрат Виконавця відповідно кількості здобувачів, які </w:t>
      </w:r>
      <w:r w:rsidR="007320A0" w:rsidRPr="00AC066D">
        <w:rPr>
          <w:rFonts w:eastAsia="SimSun"/>
          <w:lang w:val="uk-UA"/>
        </w:rPr>
        <w:t xml:space="preserve">не </w:t>
      </w:r>
      <w:r w:rsidRPr="00AC066D">
        <w:rPr>
          <w:rFonts w:eastAsia="SimSun"/>
          <w:lang w:val="uk-UA"/>
        </w:rPr>
        <w:t xml:space="preserve">з’явилися на </w:t>
      </w:r>
      <w:r w:rsidR="00F44897">
        <w:rPr>
          <w:rFonts w:eastAsia="SimSun"/>
          <w:lang w:val="uk-UA"/>
        </w:rPr>
        <w:t>Іспит</w:t>
      </w:r>
      <w:r w:rsidRPr="00AC066D">
        <w:rPr>
          <w:rFonts w:eastAsia="SimSun"/>
          <w:lang w:val="uk-UA"/>
        </w:rPr>
        <w:t>, але були зареєстрован</w:t>
      </w:r>
      <w:r w:rsidR="001C57F1">
        <w:rPr>
          <w:rFonts w:eastAsia="SimSun"/>
          <w:lang w:val="uk-UA"/>
        </w:rPr>
        <w:t>і</w:t>
      </w:r>
      <w:r w:rsidRPr="00AC066D">
        <w:rPr>
          <w:rFonts w:eastAsia="SimSun"/>
          <w:lang w:val="uk-UA"/>
        </w:rPr>
        <w:t xml:space="preserve"> для його складання; загальну суму, що підлягає сплаті Замовником на користь Виконавця.</w:t>
      </w:r>
    </w:p>
    <w:p w14:paraId="067B9F71" w14:textId="77777777" w:rsidR="00095E08" w:rsidRPr="00095E08" w:rsidRDefault="00095E08" w:rsidP="00B16F87">
      <w:pPr>
        <w:widowControl w:val="0"/>
        <w:autoSpaceDE w:val="0"/>
        <w:autoSpaceDN w:val="0"/>
        <w:ind w:firstLine="567"/>
        <w:jc w:val="both"/>
        <w:rPr>
          <w:rFonts w:eastAsia="SimSun"/>
          <w:lang w:val="uk-UA"/>
        </w:rPr>
      </w:pPr>
      <w:r w:rsidRPr="00095E08">
        <w:rPr>
          <w:rFonts w:eastAsia="SimSun"/>
          <w:lang w:val="uk-UA"/>
        </w:rPr>
        <w:t xml:space="preserve">2.6. Оплата за надані Виконавцем Послуги здійснюється Замовником шляхом безготівкового переказу коштів на поточний рахунок Виконавця, вказаний у даному Договорі, протягом 10 (десяти) банківських днів з дати підписання уповноваженими представниками Сторін Акту приймання – передачі </w:t>
      </w:r>
      <w:r w:rsidR="00CA4598">
        <w:rPr>
          <w:rFonts w:eastAsia="SimSun"/>
          <w:lang w:val="uk-UA"/>
        </w:rPr>
        <w:t>наданих</w:t>
      </w:r>
      <w:r w:rsidR="00CA4598" w:rsidRPr="00095E08">
        <w:rPr>
          <w:rFonts w:eastAsia="SimSun"/>
          <w:lang w:val="uk-UA"/>
        </w:rPr>
        <w:t xml:space="preserve"> </w:t>
      </w:r>
      <w:r w:rsidRPr="00095E08">
        <w:rPr>
          <w:rFonts w:eastAsia="SimSun"/>
          <w:lang w:val="uk-UA"/>
        </w:rPr>
        <w:t>послуг.</w:t>
      </w:r>
    </w:p>
    <w:p w14:paraId="4FA0618E" w14:textId="77777777" w:rsidR="00095E08" w:rsidRPr="00095E08" w:rsidRDefault="00095E08" w:rsidP="00B16F87">
      <w:pPr>
        <w:widowControl w:val="0"/>
        <w:autoSpaceDE w:val="0"/>
        <w:autoSpaceDN w:val="0"/>
        <w:ind w:firstLine="567"/>
        <w:jc w:val="both"/>
        <w:rPr>
          <w:rFonts w:eastAsia="SimSun"/>
          <w:lang w:val="uk-UA"/>
        </w:rPr>
      </w:pPr>
      <w:r w:rsidRPr="00095E08">
        <w:rPr>
          <w:rFonts w:eastAsia="SimSun"/>
          <w:lang w:val="uk-UA"/>
        </w:rPr>
        <w:t>2.7. Моментом здійснення оплати за надані Виконавцем Послуги є дата надходження коштів на відповідний рахунок Виконавця.</w:t>
      </w:r>
    </w:p>
    <w:p w14:paraId="56CB6491" w14:textId="77777777" w:rsidR="00095E08" w:rsidRDefault="00095E08" w:rsidP="00B16F87">
      <w:pPr>
        <w:widowControl w:val="0"/>
        <w:autoSpaceDE w:val="0"/>
        <w:autoSpaceDN w:val="0"/>
        <w:ind w:firstLine="567"/>
        <w:jc w:val="both"/>
        <w:rPr>
          <w:rFonts w:eastAsia="SimSun"/>
          <w:lang w:val="uk-UA"/>
        </w:rPr>
      </w:pPr>
      <w:r w:rsidRPr="00095E08">
        <w:rPr>
          <w:rFonts w:eastAsia="SimSun"/>
          <w:lang w:val="uk-UA"/>
        </w:rPr>
        <w:t>2.8. Усі платіжні документи за даним Договором оформлюються з дотриманням усіх вимог законодавства України, що зазвичай ставляться до змісту і форми таких документів.</w:t>
      </w:r>
    </w:p>
    <w:p w14:paraId="28A70FD8" w14:textId="11F01962" w:rsidR="00F4679F" w:rsidRDefault="00F4679F" w:rsidP="00F4679F">
      <w:pPr>
        <w:widowControl w:val="0"/>
        <w:autoSpaceDE w:val="0"/>
        <w:autoSpaceDN w:val="0"/>
        <w:ind w:firstLine="567"/>
        <w:jc w:val="both"/>
        <w:rPr>
          <w:color w:val="000000"/>
          <w:spacing w:val="1"/>
        </w:rPr>
      </w:pPr>
      <w:bookmarkStart w:id="1" w:name="_Hlk92984241"/>
      <w:r w:rsidRPr="006C104A">
        <w:rPr>
          <w:rFonts w:eastAsia="SimSun"/>
        </w:rPr>
        <w:t>2</w:t>
      </w:r>
      <w:r>
        <w:rPr>
          <w:rFonts w:eastAsia="SimSun"/>
        </w:rPr>
        <w:t>.</w:t>
      </w:r>
      <w:r>
        <w:rPr>
          <w:rFonts w:eastAsia="SimSun"/>
          <w:lang w:val="uk-UA"/>
        </w:rPr>
        <w:t>9</w:t>
      </w:r>
      <w:r>
        <w:rPr>
          <w:rFonts w:eastAsia="SimSun"/>
        </w:rPr>
        <w:t xml:space="preserve">. </w:t>
      </w:r>
      <w:proofErr w:type="spellStart"/>
      <w:r w:rsidRPr="002352CD">
        <w:rPr>
          <w:color w:val="000000"/>
          <w:spacing w:val="1"/>
        </w:rPr>
        <w:t>Загальна</w:t>
      </w:r>
      <w:proofErr w:type="spellEnd"/>
      <w:r w:rsidRPr="002352CD">
        <w:rPr>
          <w:color w:val="000000"/>
          <w:spacing w:val="1"/>
        </w:rPr>
        <w:t xml:space="preserve"> </w:t>
      </w:r>
      <w:proofErr w:type="spellStart"/>
      <w:r w:rsidRPr="002352CD">
        <w:rPr>
          <w:color w:val="000000"/>
          <w:spacing w:val="1"/>
        </w:rPr>
        <w:t>ціна</w:t>
      </w:r>
      <w:proofErr w:type="spellEnd"/>
      <w:r w:rsidRPr="002352CD">
        <w:rPr>
          <w:color w:val="000000"/>
          <w:spacing w:val="1"/>
        </w:rPr>
        <w:t xml:space="preserve"> </w:t>
      </w:r>
      <w:proofErr w:type="spellStart"/>
      <w:r w:rsidRPr="002352CD">
        <w:rPr>
          <w:color w:val="000000"/>
          <w:spacing w:val="1"/>
        </w:rPr>
        <w:t>даного</w:t>
      </w:r>
      <w:proofErr w:type="spellEnd"/>
      <w:r w:rsidRPr="002352CD">
        <w:rPr>
          <w:color w:val="000000"/>
          <w:spacing w:val="1"/>
        </w:rPr>
        <w:t xml:space="preserve"> Договору </w:t>
      </w:r>
      <w:proofErr w:type="spellStart"/>
      <w:r w:rsidRPr="002352CD">
        <w:rPr>
          <w:color w:val="000000"/>
          <w:spacing w:val="1"/>
        </w:rPr>
        <w:t>може</w:t>
      </w:r>
      <w:proofErr w:type="spellEnd"/>
      <w:r w:rsidRPr="002352CD">
        <w:rPr>
          <w:color w:val="000000"/>
          <w:spacing w:val="1"/>
        </w:rPr>
        <w:t xml:space="preserve"> бути </w:t>
      </w:r>
      <w:proofErr w:type="spellStart"/>
      <w:r w:rsidRPr="002352CD">
        <w:rPr>
          <w:color w:val="000000"/>
          <w:spacing w:val="1"/>
        </w:rPr>
        <w:t>змінена</w:t>
      </w:r>
      <w:proofErr w:type="spellEnd"/>
      <w:r w:rsidRPr="002352CD">
        <w:rPr>
          <w:color w:val="000000"/>
          <w:spacing w:val="1"/>
        </w:rPr>
        <w:t xml:space="preserve"> за </w:t>
      </w:r>
      <w:proofErr w:type="spellStart"/>
      <w:r w:rsidRPr="002352CD">
        <w:rPr>
          <w:color w:val="000000"/>
          <w:spacing w:val="1"/>
        </w:rPr>
        <w:t>взаємною</w:t>
      </w:r>
      <w:proofErr w:type="spellEnd"/>
      <w:r w:rsidRPr="002352CD">
        <w:rPr>
          <w:color w:val="000000"/>
          <w:spacing w:val="1"/>
        </w:rPr>
        <w:t xml:space="preserve"> </w:t>
      </w:r>
      <w:proofErr w:type="spellStart"/>
      <w:r w:rsidRPr="002352CD">
        <w:rPr>
          <w:color w:val="000000"/>
          <w:spacing w:val="1"/>
        </w:rPr>
        <w:t>згодою</w:t>
      </w:r>
      <w:proofErr w:type="spellEnd"/>
      <w:r w:rsidRPr="002352CD">
        <w:rPr>
          <w:color w:val="000000"/>
          <w:spacing w:val="1"/>
        </w:rPr>
        <w:t xml:space="preserve"> </w:t>
      </w:r>
      <w:proofErr w:type="spellStart"/>
      <w:r w:rsidRPr="002352CD">
        <w:rPr>
          <w:color w:val="000000"/>
          <w:spacing w:val="1"/>
        </w:rPr>
        <w:t>Сторін</w:t>
      </w:r>
      <w:proofErr w:type="spellEnd"/>
      <w:r w:rsidRPr="002352CD">
        <w:rPr>
          <w:color w:val="000000"/>
          <w:spacing w:val="1"/>
        </w:rPr>
        <w:t xml:space="preserve">, </w:t>
      </w:r>
      <w:proofErr w:type="spellStart"/>
      <w:r w:rsidRPr="002352CD">
        <w:rPr>
          <w:color w:val="000000"/>
          <w:spacing w:val="1"/>
        </w:rPr>
        <w:t>відповідно</w:t>
      </w:r>
      <w:proofErr w:type="spellEnd"/>
      <w:r w:rsidRPr="002352CD">
        <w:rPr>
          <w:color w:val="000000"/>
          <w:spacing w:val="1"/>
        </w:rPr>
        <w:t xml:space="preserve"> до Закону </w:t>
      </w:r>
      <w:proofErr w:type="spellStart"/>
      <w:r w:rsidRPr="002352CD">
        <w:rPr>
          <w:color w:val="000000"/>
          <w:spacing w:val="1"/>
        </w:rPr>
        <w:t>України</w:t>
      </w:r>
      <w:proofErr w:type="spellEnd"/>
      <w:r w:rsidRPr="002352CD">
        <w:rPr>
          <w:color w:val="000000"/>
          <w:spacing w:val="1"/>
        </w:rPr>
        <w:t xml:space="preserve"> «Про </w:t>
      </w:r>
      <w:proofErr w:type="spellStart"/>
      <w:r w:rsidRPr="002352CD">
        <w:rPr>
          <w:color w:val="000000"/>
          <w:spacing w:val="1"/>
        </w:rPr>
        <w:t>публічні</w:t>
      </w:r>
      <w:proofErr w:type="spellEnd"/>
      <w:r w:rsidRPr="002352CD">
        <w:rPr>
          <w:color w:val="000000"/>
          <w:spacing w:val="1"/>
        </w:rPr>
        <w:t xml:space="preserve"> </w:t>
      </w:r>
      <w:proofErr w:type="spellStart"/>
      <w:r w:rsidRPr="002352CD">
        <w:rPr>
          <w:color w:val="000000"/>
          <w:spacing w:val="1"/>
        </w:rPr>
        <w:t>закупівлі</w:t>
      </w:r>
      <w:proofErr w:type="spellEnd"/>
      <w:r w:rsidRPr="002352CD">
        <w:rPr>
          <w:color w:val="000000"/>
          <w:spacing w:val="1"/>
        </w:rPr>
        <w:t xml:space="preserve">», шляхом </w:t>
      </w:r>
      <w:proofErr w:type="spellStart"/>
      <w:r w:rsidRPr="002352CD">
        <w:rPr>
          <w:color w:val="000000"/>
          <w:spacing w:val="1"/>
        </w:rPr>
        <w:t>укладення</w:t>
      </w:r>
      <w:proofErr w:type="spellEnd"/>
      <w:r w:rsidRPr="002352CD">
        <w:rPr>
          <w:color w:val="000000"/>
          <w:spacing w:val="1"/>
        </w:rPr>
        <w:t xml:space="preserve"> </w:t>
      </w:r>
      <w:proofErr w:type="spellStart"/>
      <w:r w:rsidRPr="002352CD">
        <w:rPr>
          <w:color w:val="000000"/>
          <w:spacing w:val="1"/>
        </w:rPr>
        <w:t>відповідної</w:t>
      </w:r>
      <w:proofErr w:type="spellEnd"/>
      <w:r w:rsidRPr="002352CD">
        <w:rPr>
          <w:color w:val="000000"/>
          <w:spacing w:val="1"/>
        </w:rPr>
        <w:t xml:space="preserve"> </w:t>
      </w:r>
      <w:proofErr w:type="spellStart"/>
      <w:r w:rsidRPr="002352CD">
        <w:rPr>
          <w:color w:val="000000"/>
          <w:spacing w:val="1"/>
        </w:rPr>
        <w:t>додаткової</w:t>
      </w:r>
      <w:proofErr w:type="spellEnd"/>
      <w:r w:rsidRPr="002352CD">
        <w:rPr>
          <w:color w:val="000000"/>
          <w:spacing w:val="1"/>
        </w:rPr>
        <w:t xml:space="preserve"> угоди до </w:t>
      </w:r>
      <w:proofErr w:type="spellStart"/>
      <w:r w:rsidRPr="002352CD">
        <w:rPr>
          <w:color w:val="000000"/>
          <w:spacing w:val="1"/>
        </w:rPr>
        <w:t>даного</w:t>
      </w:r>
      <w:proofErr w:type="spellEnd"/>
      <w:r w:rsidRPr="002352CD">
        <w:rPr>
          <w:color w:val="000000"/>
          <w:spacing w:val="1"/>
        </w:rPr>
        <w:t xml:space="preserve"> Договору.</w:t>
      </w:r>
    </w:p>
    <w:bookmarkEnd w:id="1"/>
    <w:p w14:paraId="1B21B815" w14:textId="77777777" w:rsidR="000E3B99" w:rsidRPr="0085270A" w:rsidRDefault="000E3B99" w:rsidP="000E3B99">
      <w:pPr>
        <w:pStyle w:val="2"/>
        <w:numPr>
          <w:ilvl w:val="0"/>
          <w:numId w:val="3"/>
        </w:numPr>
        <w:tabs>
          <w:tab w:val="clear" w:pos="1080"/>
          <w:tab w:val="num" w:pos="0"/>
          <w:tab w:val="num" w:pos="360"/>
        </w:tabs>
        <w:ind w:left="0" w:firstLine="0"/>
        <w:jc w:val="center"/>
      </w:pPr>
      <w:r w:rsidRPr="0085270A">
        <w:t>ЯКІСТЬ ПОСЛУГ</w:t>
      </w:r>
    </w:p>
    <w:p w14:paraId="779FB260" w14:textId="16C7A2E1" w:rsidR="000E3B99" w:rsidRPr="006C104A" w:rsidRDefault="000E3B99" w:rsidP="000E3B99">
      <w:pPr>
        <w:ind w:firstLine="567"/>
        <w:jc w:val="both"/>
        <w:rPr>
          <w:lang w:val="uk-UA"/>
        </w:rPr>
      </w:pPr>
      <w:r w:rsidRPr="006C104A">
        <w:rPr>
          <w:color w:val="000000"/>
          <w:lang w:val="uk-UA"/>
        </w:rPr>
        <w:t xml:space="preserve">3.1. Виконавець повинен надати Замовнику послуги передбачені цим Договором, якість яких відповідає </w:t>
      </w:r>
      <w:r w:rsidRPr="006C104A">
        <w:rPr>
          <w:lang w:val="uk-UA"/>
        </w:rPr>
        <w:t xml:space="preserve">стандартам вищої освіти, </w:t>
      </w:r>
      <w:r w:rsidR="00ED22ED" w:rsidRPr="00771ECF">
        <w:rPr>
          <w:lang w:val="uk-UA"/>
        </w:rPr>
        <w:t>Положенн</w:t>
      </w:r>
      <w:r w:rsidR="00ED22ED">
        <w:rPr>
          <w:lang w:val="uk-UA"/>
        </w:rPr>
        <w:t>ю</w:t>
      </w:r>
      <w:r w:rsidR="00ED22ED" w:rsidRPr="00771ECF">
        <w:rPr>
          <w:lang w:val="uk-UA"/>
        </w:rPr>
        <w:t xml:space="preserve"> про систему ліцензійних інтегрованих іспитів фахівців з вищою освітою напрямів «Медицина» і «Фармація»</w:t>
      </w:r>
      <w:r w:rsidR="00ED22ED">
        <w:rPr>
          <w:lang w:val="uk-UA"/>
        </w:rPr>
        <w:t>, затвердженому наказом Міністерства охорони здоров’я України</w:t>
      </w:r>
      <w:r w:rsidR="00603ACF">
        <w:rPr>
          <w:lang w:val="uk-UA"/>
        </w:rPr>
        <w:t xml:space="preserve"> від 14.08.1998 № 251</w:t>
      </w:r>
      <w:r w:rsidR="00ED22ED">
        <w:rPr>
          <w:lang w:val="uk-UA"/>
        </w:rPr>
        <w:t>, зареєстрованому в Міністерстві юстиції України 11.09.1998 за № 563/3003</w:t>
      </w:r>
      <w:r w:rsidR="00E827B1">
        <w:rPr>
          <w:lang w:val="uk-UA"/>
        </w:rPr>
        <w:t xml:space="preserve">, </w:t>
      </w:r>
      <w:r w:rsidR="007A2E2E">
        <w:rPr>
          <w:lang w:val="uk-UA"/>
        </w:rPr>
        <w:t xml:space="preserve">Порядку, умовам та строкам розроблення і проведення єдиного державного кваліфікаційного іспиту та критеріям оцінювання результатів, затвердженому наказом Міністерства охорони здоров’я України від 19.02.2019 № 419, зареєстрованому в Міністерстві юстиції України 20.03.2019 за № 279/33250,  Порядку здійснення єдиного державного кваліфікаційного іспиту для здобувачів ступеня вищої освіти магістр за спеціальностями галузі знань «22 Охорона здоров’я», затвердженому Постановою Кабінету Міністрів України від 28.03.2018 № 334, </w:t>
      </w:r>
      <w:bookmarkStart w:id="2" w:name="n9"/>
      <w:bookmarkEnd w:id="2"/>
      <w:r w:rsidR="00E827B1">
        <w:rPr>
          <w:lang w:val="uk-UA"/>
        </w:rPr>
        <w:t xml:space="preserve">наказу </w:t>
      </w:r>
      <w:r w:rsidRPr="006C104A">
        <w:rPr>
          <w:lang w:val="uk-UA"/>
        </w:rPr>
        <w:t>Міністерства освіти і науки</w:t>
      </w:r>
      <w:r w:rsidR="00E827B1">
        <w:rPr>
          <w:lang w:val="uk-UA"/>
        </w:rPr>
        <w:t xml:space="preserve"> України «Про затвердження складових галузевих стандартів вищої освіти з напрямів підготовки 1101 «Медицина» від 16.04.2003 № 239</w:t>
      </w:r>
      <w:r w:rsidR="007A2E2E">
        <w:rPr>
          <w:lang w:val="uk-UA"/>
        </w:rPr>
        <w:t xml:space="preserve"> та</w:t>
      </w:r>
      <w:r w:rsidRPr="006C104A">
        <w:rPr>
          <w:lang w:val="uk-UA"/>
        </w:rPr>
        <w:t xml:space="preserve"> від 28.07.2003</w:t>
      </w:r>
      <w:r w:rsidR="00D218E3">
        <w:rPr>
          <w:lang w:val="uk-UA"/>
        </w:rPr>
        <w:t xml:space="preserve"> № 504</w:t>
      </w:r>
      <w:r w:rsidRPr="006C104A">
        <w:rPr>
          <w:lang w:val="uk-UA"/>
        </w:rPr>
        <w:t>.</w:t>
      </w:r>
    </w:p>
    <w:p w14:paraId="04CCC0C5" w14:textId="77777777" w:rsidR="00E827B1" w:rsidRPr="006C104A" w:rsidRDefault="00E827B1" w:rsidP="000E3B99">
      <w:pPr>
        <w:ind w:firstLine="567"/>
        <w:jc w:val="both"/>
        <w:rPr>
          <w:lang w:val="uk-UA"/>
        </w:rPr>
      </w:pPr>
      <w:bookmarkStart w:id="3" w:name="o3"/>
      <w:bookmarkEnd w:id="3"/>
    </w:p>
    <w:p w14:paraId="0719147E" w14:textId="5DB40510" w:rsidR="00095E08" w:rsidRDefault="00095E08" w:rsidP="00095E08">
      <w:pPr>
        <w:widowControl w:val="0"/>
        <w:autoSpaceDE w:val="0"/>
        <w:autoSpaceDN w:val="0"/>
        <w:snapToGrid w:val="0"/>
        <w:jc w:val="center"/>
        <w:rPr>
          <w:rFonts w:eastAsia="SimSun"/>
          <w:b/>
          <w:color w:val="000000"/>
          <w:lang w:val="uk-UA"/>
        </w:rPr>
      </w:pPr>
      <w:r w:rsidRPr="00095E08">
        <w:rPr>
          <w:rFonts w:eastAsia="SimSun"/>
          <w:b/>
          <w:color w:val="000000"/>
          <w:lang w:val="en-US"/>
        </w:rPr>
        <w:t>I</w:t>
      </w:r>
      <w:r w:rsidR="000E3B99">
        <w:rPr>
          <w:rFonts w:eastAsia="SimSun"/>
          <w:b/>
          <w:color w:val="000000"/>
          <w:lang w:val="en-US"/>
        </w:rPr>
        <w:t>V</w:t>
      </w:r>
      <w:r w:rsidRPr="00095E08">
        <w:rPr>
          <w:rFonts w:eastAsia="SimSun"/>
          <w:b/>
          <w:color w:val="000000"/>
          <w:lang w:val="uk-UA"/>
        </w:rPr>
        <w:t>. СТРОКИ ТА ПОРЯДОК НАДАННЯ І ПРИЙМАННЯ ПОСЛУГ</w:t>
      </w:r>
    </w:p>
    <w:p w14:paraId="52326C18" w14:textId="6DD7875F" w:rsidR="001C57F1" w:rsidRDefault="006C10CC" w:rsidP="001C57F1">
      <w:pPr>
        <w:widowControl w:val="0"/>
        <w:tabs>
          <w:tab w:val="left" w:pos="0"/>
        </w:tabs>
        <w:autoSpaceDE w:val="0"/>
        <w:autoSpaceDN w:val="0"/>
        <w:snapToGrid w:val="0"/>
        <w:ind w:firstLine="567"/>
        <w:jc w:val="both"/>
        <w:rPr>
          <w:rFonts w:eastAsia="SimSun"/>
          <w:noProof/>
          <w:color w:val="000000"/>
          <w:lang w:val="uk-UA" w:eastAsia="uk-UA"/>
        </w:rPr>
      </w:pPr>
      <w:r w:rsidRPr="006C104A">
        <w:rPr>
          <w:rFonts w:eastAsia="SimSun"/>
          <w:color w:val="000000"/>
        </w:rPr>
        <w:t>4</w:t>
      </w:r>
      <w:r w:rsidR="00095E08" w:rsidRPr="00095E08">
        <w:rPr>
          <w:rFonts w:eastAsia="SimSun"/>
          <w:color w:val="000000"/>
          <w:lang w:val="uk-UA"/>
        </w:rPr>
        <w:t xml:space="preserve">.1. Виконавець зобов’язується надати Послуги у повному обсязі власними силами, засобами, матеріалами тощо </w:t>
      </w:r>
      <w:proofErr w:type="gramStart"/>
      <w:r w:rsidR="00095E08" w:rsidRPr="00095E08">
        <w:rPr>
          <w:rFonts w:eastAsia="SimSun"/>
          <w:color w:val="000000"/>
          <w:lang w:val="uk-UA"/>
        </w:rPr>
        <w:t>в порядку</w:t>
      </w:r>
      <w:proofErr w:type="gramEnd"/>
      <w:r w:rsidR="00095E08" w:rsidRPr="00095E08">
        <w:rPr>
          <w:rFonts w:eastAsia="SimSun"/>
          <w:color w:val="000000"/>
          <w:lang w:val="uk-UA"/>
        </w:rPr>
        <w:t xml:space="preserve">, передбаченому даним Договором </w:t>
      </w:r>
      <w:r w:rsidR="00095E08" w:rsidRPr="00095E08">
        <w:rPr>
          <w:rFonts w:eastAsia="SimSun"/>
          <w:noProof/>
          <w:color w:val="000000"/>
          <w:lang w:val="uk-UA" w:eastAsia="uk-UA"/>
        </w:rPr>
        <w:t>протягом 202</w:t>
      </w:r>
      <w:r w:rsidR="000E3B99" w:rsidRPr="006C104A">
        <w:rPr>
          <w:rFonts w:eastAsia="SimSun"/>
          <w:noProof/>
          <w:color w:val="000000"/>
          <w:lang w:eastAsia="uk-UA"/>
        </w:rPr>
        <w:t>2</w:t>
      </w:r>
      <w:r w:rsidR="00095E08" w:rsidRPr="00095E08">
        <w:rPr>
          <w:rFonts w:eastAsia="SimSun"/>
          <w:noProof/>
          <w:color w:val="000000"/>
          <w:lang w:val="uk-UA" w:eastAsia="uk-UA"/>
        </w:rPr>
        <w:t xml:space="preserve"> року.</w:t>
      </w:r>
    </w:p>
    <w:p w14:paraId="2516D3D2" w14:textId="1CC40E68" w:rsidR="001C57F1" w:rsidRDefault="006C10CC" w:rsidP="001C57F1">
      <w:pPr>
        <w:widowControl w:val="0"/>
        <w:tabs>
          <w:tab w:val="left" w:pos="0"/>
        </w:tabs>
        <w:autoSpaceDE w:val="0"/>
        <w:autoSpaceDN w:val="0"/>
        <w:snapToGrid w:val="0"/>
        <w:ind w:firstLine="567"/>
        <w:jc w:val="both"/>
        <w:rPr>
          <w:rFonts w:eastAsia="SimSun"/>
          <w:noProof/>
          <w:color w:val="000000"/>
          <w:lang w:val="uk-UA" w:eastAsia="uk-UA"/>
        </w:rPr>
      </w:pPr>
      <w:r w:rsidRPr="006C104A">
        <w:rPr>
          <w:rFonts w:eastAsia="SimSun"/>
          <w:noProof/>
          <w:color w:val="000000"/>
          <w:lang w:val="uk-UA" w:eastAsia="uk-UA"/>
        </w:rPr>
        <w:t>4</w:t>
      </w:r>
      <w:r w:rsidR="00095E08" w:rsidRPr="00095E08">
        <w:rPr>
          <w:rFonts w:eastAsia="SimSun"/>
          <w:noProof/>
          <w:color w:val="000000"/>
          <w:lang w:val="uk-UA" w:eastAsia="uk-UA"/>
        </w:rPr>
        <w:t xml:space="preserve">.2. Виконавець забезпечує своєчасну організацію та підготовку до проведення </w:t>
      </w:r>
      <w:r w:rsidR="00F44897">
        <w:rPr>
          <w:rFonts w:eastAsia="SimSun"/>
          <w:lang w:val="uk-UA"/>
        </w:rPr>
        <w:t>Іспит</w:t>
      </w:r>
      <w:r w:rsidR="00095E08" w:rsidRPr="00095E08">
        <w:rPr>
          <w:rFonts w:eastAsia="SimSun"/>
          <w:lang w:val="uk-UA"/>
        </w:rPr>
        <w:t>у</w:t>
      </w:r>
      <w:r w:rsidR="00095E08" w:rsidRPr="00095E08">
        <w:rPr>
          <w:rFonts w:eastAsia="SimSun"/>
          <w:noProof/>
          <w:color w:val="000000"/>
          <w:lang w:val="uk-UA" w:eastAsia="uk-UA"/>
        </w:rPr>
        <w:t xml:space="preserve"> шляхом</w:t>
      </w:r>
      <w:r w:rsidR="00095E08" w:rsidRPr="00095E08">
        <w:rPr>
          <w:rFonts w:eastAsia="SimSun"/>
          <w:lang w:val="uk-UA"/>
        </w:rPr>
        <w:t xml:space="preserve"> формування, друку екзаменаційних збірників тестових завдань, </w:t>
      </w:r>
      <w:r w:rsidR="00EB6F58" w:rsidRPr="006C104A">
        <w:rPr>
          <w:lang w:val="uk-UA"/>
        </w:rPr>
        <w:t>матеріалів, визначених порядком проведення Іспиту</w:t>
      </w:r>
      <w:r w:rsidR="00EB6F58" w:rsidRPr="00095E08">
        <w:rPr>
          <w:rFonts w:eastAsia="SimSun"/>
          <w:lang w:val="uk-UA"/>
        </w:rPr>
        <w:t xml:space="preserve"> </w:t>
      </w:r>
      <w:r w:rsidR="00095E08" w:rsidRPr="00095E08">
        <w:rPr>
          <w:rFonts w:eastAsia="SimSun"/>
          <w:lang w:val="uk-UA"/>
        </w:rPr>
        <w:t xml:space="preserve">у необхідній кількості відповідно до інформації про здобувачів, поданої Замовником на реєстрацію </w:t>
      </w:r>
      <w:r w:rsidR="00095E08" w:rsidRPr="00095E08">
        <w:rPr>
          <w:rFonts w:eastAsia="SimSun"/>
          <w:lang w:val="uk-UA" w:eastAsia="ar-SA"/>
        </w:rPr>
        <w:t xml:space="preserve">для складання </w:t>
      </w:r>
      <w:r w:rsidR="00F44897">
        <w:rPr>
          <w:rFonts w:eastAsia="SimSun"/>
          <w:lang w:val="uk-UA"/>
        </w:rPr>
        <w:t>Іспит</w:t>
      </w:r>
      <w:r w:rsidR="00095E08" w:rsidRPr="00095E08">
        <w:rPr>
          <w:rFonts w:eastAsia="SimSun"/>
          <w:lang w:val="uk-UA"/>
        </w:rPr>
        <w:t>у.</w:t>
      </w:r>
    </w:p>
    <w:p w14:paraId="39AE5D8E" w14:textId="5330DBD9" w:rsidR="00095E08" w:rsidRPr="00095E08" w:rsidRDefault="006C10CC" w:rsidP="001C57F1">
      <w:pPr>
        <w:widowControl w:val="0"/>
        <w:tabs>
          <w:tab w:val="left" w:pos="0"/>
        </w:tabs>
        <w:autoSpaceDE w:val="0"/>
        <w:autoSpaceDN w:val="0"/>
        <w:snapToGrid w:val="0"/>
        <w:ind w:firstLine="567"/>
        <w:jc w:val="both"/>
        <w:rPr>
          <w:rFonts w:eastAsia="SimSun"/>
          <w:noProof/>
          <w:color w:val="000000"/>
          <w:lang w:val="uk-UA" w:eastAsia="uk-UA"/>
        </w:rPr>
      </w:pPr>
      <w:r w:rsidRPr="006C104A">
        <w:rPr>
          <w:rFonts w:eastAsia="SimSun"/>
          <w:noProof/>
          <w:color w:val="000000"/>
          <w:lang w:eastAsia="uk-UA"/>
        </w:rPr>
        <w:t>4</w:t>
      </w:r>
      <w:r w:rsidR="00095E08" w:rsidRPr="00095E08">
        <w:rPr>
          <w:rFonts w:eastAsia="SimSun"/>
          <w:noProof/>
          <w:color w:val="000000"/>
          <w:lang w:val="uk-UA" w:eastAsia="uk-UA"/>
        </w:rPr>
        <w:t xml:space="preserve">.3. Виконавець зобов’язується провести </w:t>
      </w:r>
      <w:r w:rsidR="00F44897">
        <w:rPr>
          <w:rFonts w:eastAsia="SimSun"/>
          <w:lang w:val="uk-UA"/>
        </w:rPr>
        <w:t>Іспит</w:t>
      </w:r>
      <w:r w:rsidR="00095E08" w:rsidRPr="00095E08">
        <w:rPr>
          <w:rFonts w:eastAsia="SimSun"/>
          <w:lang w:val="uk-UA"/>
        </w:rPr>
        <w:t xml:space="preserve"> </w:t>
      </w:r>
      <w:r w:rsidR="00095E08" w:rsidRPr="00095E08">
        <w:rPr>
          <w:rFonts w:eastAsia="SimSun"/>
          <w:noProof/>
          <w:color w:val="000000"/>
          <w:lang w:val="uk-UA" w:eastAsia="uk-UA"/>
        </w:rPr>
        <w:t>у приміщеннях (аудиторіях)</w:t>
      </w:r>
      <w:r w:rsidR="00095E08" w:rsidRPr="00095E08">
        <w:rPr>
          <w:rFonts w:eastAsia="SimSun"/>
          <w:lang w:val="uk-UA"/>
        </w:rPr>
        <w:t>, підготовлених та належним чином обладнаних для їх проведення Замовником.</w:t>
      </w:r>
    </w:p>
    <w:p w14:paraId="69162455" w14:textId="028A740E" w:rsidR="001C57F1" w:rsidRDefault="006C10CC" w:rsidP="001C57F1">
      <w:pPr>
        <w:ind w:firstLine="567"/>
        <w:jc w:val="both"/>
        <w:rPr>
          <w:rFonts w:eastAsia="SimSun"/>
        </w:rPr>
      </w:pPr>
      <w:r w:rsidRPr="006C104A">
        <w:rPr>
          <w:rFonts w:eastAsia="SimSun"/>
          <w:lang w:val="uk-UA"/>
        </w:rPr>
        <w:t>4</w:t>
      </w:r>
      <w:r w:rsidR="00095E08" w:rsidRPr="00095E08">
        <w:rPr>
          <w:rFonts w:eastAsia="SimSun"/>
          <w:lang w:val="uk-UA"/>
        </w:rPr>
        <w:t>.3.1</w:t>
      </w:r>
      <w:r w:rsidR="00095E08" w:rsidRPr="001C57F1">
        <w:rPr>
          <w:rFonts w:eastAsia="SimSun"/>
          <w:lang w:val="uk-UA"/>
        </w:rPr>
        <w:t xml:space="preserve">. </w:t>
      </w:r>
      <w:r w:rsidR="001C57F1" w:rsidRPr="006C104A">
        <w:rPr>
          <w:lang w:val="uk-UA"/>
        </w:rPr>
        <w:t xml:space="preserve">Замовник забезпечує проведення Іспиту в аудиторіях, що відповідають вимогам, встановленим відповідними нормативно-правовими актами щодо: кількості здобувачів в одній аудиторії; облаштування столами (партами) та стільцями; оснащення годинником, системами аудіо- та відеоспостереження з автоматизованим записом усіх етапів проведення Іспиту. </w:t>
      </w:r>
      <w:r w:rsidR="001C57F1" w:rsidRPr="009F6E8A">
        <w:rPr>
          <w:rFonts w:eastAsia="SimSun"/>
        </w:rPr>
        <w:t xml:space="preserve">При </w:t>
      </w:r>
      <w:proofErr w:type="spellStart"/>
      <w:r w:rsidR="001C57F1" w:rsidRPr="009F6E8A">
        <w:rPr>
          <w:rFonts w:eastAsia="SimSun"/>
        </w:rPr>
        <w:t>цьому</w:t>
      </w:r>
      <w:proofErr w:type="spellEnd"/>
      <w:r w:rsidR="001C57F1" w:rsidRPr="009F6E8A">
        <w:rPr>
          <w:rFonts w:eastAsia="SimSun"/>
        </w:rPr>
        <w:t xml:space="preserve">, </w:t>
      </w:r>
      <w:proofErr w:type="spellStart"/>
      <w:r w:rsidR="001C57F1" w:rsidRPr="009F6E8A">
        <w:rPr>
          <w:rFonts w:eastAsia="SimSun"/>
        </w:rPr>
        <w:t>здобувачі</w:t>
      </w:r>
      <w:proofErr w:type="spellEnd"/>
      <w:r w:rsidR="001C57F1" w:rsidRPr="009F6E8A">
        <w:rPr>
          <w:rFonts w:eastAsia="SimSun"/>
        </w:rPr>
        <w:t xml:space="preserve"> </w:t>
      </w:r>
      <w:proofErr w:type="spellStart"/>
      <w:r w:rsidR="001C57F1" w:rsidRPr="009F6E8A">
        <w:rPr>
          <w:rFonts w:eastAsia="SimSun"/>
        </w:rPr>
        <w:t>розміщуються</w:t>
      </w:r>
      <w:proofErr w:type="spellEnd"/>
      <w:r w:rsidR="001C57F1" w:rsidRPr="009F6E8A">
        <w:rPr>
          <w:rFonts w:eastAsia="SimSun"/>
        </w:rPr>
        <w:t xml:space="preserve"> в </w:t>
      </w:r>
      <w:proofErr w:type="spellStart"/>
      <w:r w:rsidR="001C57F1" w:rsidRPr="009F6E8A">
        <w:rPr>
          <w:rFonts w:eastAsia="SimSun"/>
        </w:rPr>
        <w:t>аудиторії</w:t>
      </w:r>
      <w:proofErr w:type="spellEnd"/>
      <w:r w:rsidR="001C57F1" w:rsidRPr="009F6E8A">
        <w:rPr>
          <w:rFonts w:eastAsia="SimSun"/>
        </w:rPr>
        <w:t xml:space="preserve"> </w:t>
      </w:r>
      <w:r w:rsidR="001C57F1" w:rsidRPr="005B45BD">
        <w:rPr>
          <w:rFonts w:eastAsia="SimSun"/>
        </w:rPr>
        <w:t xml:space="preserve">через </w:t>
      </w:r>
      <w:proofErr w:type="spellStart"/>
      <w:r w:rsidR="001C57F1" w:rsidRPr="005B45BD">
        <w:rPr>
          <w:rFonts w:eastAsia="SimSun"/>
        </w:rPr>
        <w:t>одне</w:t>
      </w:r>
      <w:proofErr w:type="spellEnd"/>
      <w:r w:rsidR="001C57F1" w:rsidRPr="005B45BD">
        <w:rPr>
          <w:rFonts w:eastAsia="SimSun"/>
        </w:rPr>
        <w:t xml:space="preserve"> </w:t>
      </w:r>
      <w:proofErr w:type="spellStart"/>
      <w:r w:rsidR="001C57F1" w:rsidRPr="005B45BD">
        <w:rPr>
          <w:rFonts w:eastAsia="SimSun"/>
        </w:rPr>
        <w:t>посадкове</w:t>
      </w:r>
      <w:proofErr w:type="spellEnd"/>
      <w:r w:rsidR="001C57F1" w:rsidRPr="005B45BD">
        <w:rPr>
          <w:rFonts w:eastAsia="SimSun"/>
        </w:rPr>
        <w:t xml:space="preserve"> </w:t>
      </w:r>
      <w:proofErr w:type="spellStart"/>
      <w:r w:rsidR="001C57F1" w:rsidRPr="005B45BD">
        <w:rPr>
          <w:rFonts w:eastAsia="SimSun"/>
        </w:rPr>
        <w:t>місце</w:t>
      </w:r>
      <w:proofErr w:type="spellEnd"/>
      <w:r w:rsidR="001C57F1" w:rsidRPr="005B45BD">
        <w:rPr>
          <w:rFonts w:eastAsia="SimSun"/>
        </w:rPr>
        <w:t>.</w:t>
      </w:r>
    </w:p>
    <w:p w14:paraId="511083CD" w14:textId="77777777" w:rsidR="006C10CC" w:rsidRPr="00C76688" w:rsidRDefault="006C10CC" w:rsidP="006C10CC">
      <w:pPr>
        <w:widowControl w:val="0"/>
        <w:autoSpaceDE w:val="0"/>
        <w:autoSpaceDN w:val="0"/>
        <w:ind w:firstLine="567"/>
        <w:jc w:val="both"/>
        <w:rPr>
          <w:shd w:val="clear" w:color="auto" w:fill="FFFFFF"/>
        </w:rPr>
      </w:pPr>
      <w:r w:rsidRPr="00C76688">
        <w:rPr>
          <w:shd w:val="clear" w:color="auto" w:fill="FFFFFF"/>
        </w:rPr>
        <w:t xml:space="preserve">4.4. У </w:t>
      </w:r>
      <w:proofErr w:type="spellStart"/>
      <w:r w:rsidRPr="00C76688">
        <w:rPr>
          <w:shd w:val="clear" w:color="auto" w:fill="FFFFFF"/>
        </w:rPr>
        <w:t>разі</w:t>
      </w:r>
      <w:proofErr w:type="spellEnd"/>
      <w:r w:rsidRPr="00C76688">
        <w:rPr>
          <w:shd w:val="clear" w:color="auto" w:fill="FFFFFF"/>
        </w:rPr>
        <w:t xml:space="preserve">, </w:t>
      </w:r>
      <w:proofErr w:type="spellStart"/>
      <w:r w:rsidRPr="00C76688">
        <w:rPr>
          <w:shd w:val="clear" w:color="auto" w:fill="FFFFFF"/>
        </w:rPr>
        <w:t>якщо</w:t>
      </w:r>
      <w:proofErr w:type="spellEnd"/>
      <w:r w:rsidRPr="00C76688">
        <w:rPr>
          <w:shd w:val="clear" w:color="auto" w:fill="FFFFFF"/>
        </w:rPr>
        <w:t xml:space="preserve"> </w:t>
      </w:r>
      <w:proofErr w:type="spellStart"/>
      <w:r w:rsidRPr="00C76688">
        <w:rPr>
          <w:shd w:val="clear" w:color="auto" w:fill="FFFFFF"/>
        </w:rPr>
        <w:t>кількість</w:t>
      </w:r>
      <w:proofErr w:type="spellEnd"/>
      <w:r w:rsidRPr="00C76688">
        <w:rPr>
          <w:shd w:val="clear" w:color="auto" w:fill="FFFFFF"/>
        </w:rPr>
        <w:t xml:space="preserve"> </w:t>
      </w:r>
      <w:proofErr w:type="spellStart"/>
      <w:r w:rsidRPr="00C76688">
        <w:rPr>
          <w:shd w:val="clear" w:color="auto" w:fill="FFFFFF"/>
        </w:rPr>
        <w:t>здобувачів</w:t>
      </w:r>
      <w:proofErr w:type="spellEnd"/>
      <w:r w:rsidRPr="00C76688">
        <w:rPr>
          <w:shd w:val="clear" w:color="auto" w:fill="FFFFFF"/>
        </w:rPr>
        <w:t xml:space="preserve">, </w:t>
      </w:r>
      <w:proofErr w:type="spellStart"/>
      <w:r w:rsidRPr="00C76688">
        <w:rPr>
          <w:shd w:val="clear" w:color="auto" w:fill="FFFFFF"/>
        </w:rPr>
        <w:t>які</w:t>
      </w:r>
      <w:proofErr w:type="spellEnd"/>
      <w:r w:rsidRPr="00C76688">
        <w:rPr>
          <w:shd w:val="clear" w:color="auto" w:fill="FFFFFF"/>
        </w:rPr>
        <w:t xml:space="preserve"> </w:t>
      </w:r>
      <w:proofErr w:type="spellStart"/>
      <w:r w:rsidRPr="00C76688">
        <w:rPr>
          <w:shd w:val="clear" w:color="auto" w:fill="FFFFFF"/>
        </w:rPr>
        <w:t>мають</w:t>
      </w:r>
      <w:proofErr w:type="spellEnd"/>
      <w:r w:rsidRPr="00C76688">
        <w:rPr>
          <w:shd w:val="clear" w:color="auto" w:fill="FFFFFF"/>
        </w:rPr>
        <w:t xml:space="preserve"> </w:t>
      </w:r>
      <w:proofErr w:type="spellStart"/>
      <w:r w:rsidRPr="00C76688">
        <w:rPr>
          <w:shd w:val="clear" w:color="auto" w:fill="FFFFFF"/>
        </w:rPr>
        <w:t>складати</w:t>
      </w:r>
      <w:proofErr w:type="spellEnd"/>
      <w:r w:rsidRPr="00C76688">
        <w:rPr>
          <w:shd w:val="clear" w:color="auto" w:fill="FFFFFF"/>
        </w:rPr>
        <w:t xml:space="preserve"> </w:t>
      </w:r>
      <w:proofErr w:type="spellStart"/>
      <w:r w:rsidRPr="00C76688">
        <w:rPr>
          <w:shd w:val="clear" w:color="auto" w:fill="FFFFFF"/>
        </w:rPr>
        <w:t>Іспит</w:t>
      </w:r>
      <w:proofErr w:type="spellEnd"/>
      <w:r w:rsidRPr="00C76688">
        <w:rPr>
          <w:shd w:val="clear" w:color="auto" w:fill="FFFFFF"/>
        </w:rPr>
        <w:t xml:space="preserve">, становить 20 </w:t>
      </w:r>
      <w:proofErr w:type="spellStart"/>
      <w:r w:rsidRPr="00C76688">
        <w:rPr>
          <w:shd w:val="clear" w:color="auto" w:fill="FFFFFF"/>
        </w:rPr>
        <w:t>осіб</w:t>
      </w:r>
      <w:proofErr w:type="spellEnd"/>
      <w:r w:rsidRPr="00C76688">
        <w:rPr>
          <w:shd w:val="clear" w:color="auto" w:fill="FFFFFF"/>
        </w:rPr>
        <w:t xml:space="preserve"> </w:t>
      </w:r>
      <w:proofErr w:type="spellStart"/>
      <w:r w:rsidRPr="00C76688">
        <w:rPr>
          <w:shd w:val="clear" w:color="auto" w:fill="FFFFFF"/>
        </w:rPr>
        <w:t>або</w:t>
      </w:r>
      <w:proofErr w:type="spellEnd"/>
      <w:r w:rsidRPr="00C76688">
        <w:rPr>
          <w:shd w:val="clear" w:color="auto" w:fill="FFFFFF"/>
        </w:rPr>
        <w:t xml:space="preserve"> </w:t>
      </w:r>
      <w:proofErr w:type="spellStart"/>
      <w:r w:rsidRPr="00C76688">
        <w:rPr>
          <w:shd w:val="clear" w:color="auto" w:fill="FFFFFF"/>
        </w:rPr>
        <w:t>менше</w:t>
      </w:r>
      <w:proofErr w:type="spellEnd"/>
      <w:r w:rsidRPr="00C76688">
        <w:rPr>
          <w:shd w:val="clear" w:color="auto" w:fill="FFFFFF"/>
        </w:rPr>
        <w:t xml:space="preserve">, а </w:t>
      </w:r>
      <w:proofErr w:type="spellStart"/>
      <w:r w:rsidRPr="00C76688">
        <w:rPr>
          <w:shd w:val="clear" w:color="auto" w:fill="FFFFFF"/>
        </w:rPr>
        <w:t>також</w:t>
      </w:r>
      <w:proofErr w:type="spellEnd"/>
      <w:r w:rsidRPr="00C76688">
        <w:rPr>
          <w:shd w:val="clear" w:color="auto" w:fill="FFFFFF"/>
        </w:rPr>
        <w:t xml:space="preserve"> для </w:t>
      </w:r>
      <w:proofErr w:type="spellStart"/>
      <w:r w:rsidRPr="00C76688">
        <w:rPr>
          <w:shd w:val="clear" w:color="auto" w:fill="FFFFFF"/>
        </w:rPr>
        <w:t>здобувачів</w:t>
      </w:r>
      <w:proofErr w:type="spellEnd"/>
      <w:r w:rsidRPr="00C76688">
        <w:rPr>
          <w:shd w:val="clear" w:color="auto" w:fill="FFFFFF"/>
        </w:rPr>
        <w:t xml:space="preserve">, для </w:t>
      </w:r>
      <w:proofErr w:type="spellStart"/>
      <w:r w:rsidRPr="00C76688">
        <w:rPr>
          <w:shd w:val="clear" w:color="auto" w:fill="FFFFFF"/>
        </w:rPr>
        <w:t>яких</w:t>
      </w:r>
      <w:proofErr w:type="spellEnd"/>
      <w:r w:rsidRPr="00C76688">
        <w:rPr>
          <w:shd w:val="clear" w:color="auto" w:fill="FFFFFF"/>
        </w:rPr>
        <w:t xml:space="preserve"> </w:t>
      </w:r>
      <w:proofErr w:type="spellStart"/>
      <w:r w:rsidRPr="00C76688">
        <w:rPr>
          <w:shd w:val="clear" w:color="auto" w:fill="FFFFFF"/>
        </w:rPr>
        <w:t>був</w:t>
      </w:r>
      <w:proofErr w:type="spellEnd"/>
      <w:r w:rsidRPr="00C76688">
        <w:rPr>
          <w:shd w:val="clear" w:color="auto" w:fill="FFFFFF"/>
        </w:rPr>
        <w:t xml:space="preserve"> </w:t>
      </w:r>
      <w:proofErr w:type="spellStart"/>
      <w:r w:rsidRPr="00C76688">
        <w:rPr>
          <w:shd w:val="clear" w:color="auto" w:fill="FFFFFF"/>
        </w:rPr>
        <w:t>припинений</w:t>
      </w:r>
      <w:proofErr w:type="spellEnd"/>
      <w:r w:rsidRPr="00C76688">
        <w:rPr>
          <w:shd w:val="clear" w:color="auto" w:fill="FFFFFF"/>
        </w:rPr>
        <w:t xml:space="preserve"> </w:t>
      </w:r>
      <w:proofErr w:type="spellStart"/>
      <w:r w:rsidRPr="00C76688">
        <w:rPr>
          <w:shd w:val="clear" w:color="auto" w:fill="FFFFFF"/>
        </w:rPr>
        <w:t>Іспит</w:t>
      </w:r>
      <w:proofErr w:type="spellEnd"/>
      <w:r w:rsidRPr="00C76688">
        <w:rPr>
          <w:shd w:val="clear" w:color="auto" w:fill="FFFFFF"/>
        </w:rPr>
        <w:t xml:space="preserve">, у </w:t>
      </w:r>
      <w:proofErr w:type="spellStart"/>
      <w:r w:rsidRPr="00C76688">
        <w:rPr>
          <w:shd w:val="clear" w:color="auto" w:fill="FFFFFF"/>
        </w:rPr>
        <w:t>зв’язку</w:t>
      </w:r>
      <w:proofErr w:type="spellEnd"/>
      <w:r w:rsidRPr="00C76688">
        <w:rPr>
          <w:shd w:val="clear" w:color="auto" w:fill="FFFFFF"/>
        </w:rPr>
        <w:t xml:space="preserve"> з </w:t>
      </w:r>
      <w:proofErr w:type="spellStart"/>
      <w:r w:rsidRPr="00C76688">
        <w:rPr>
          <w:shd w:val="clear" w:color="auto" w:fill="FFFFFF"/>
        </w:rPr>
        <w:t>порушенням</w:t>
      </w:r>
      <w:proofErr w:type="spellEnd"/>
      <w:r w:rsidRPr="00C76688">
        <w:rPr>
          <w:shd w:val="clear" w:color="auto" w:fill="FFFFFF"/>
        </w:rPr>
        <w:t xml:space="preserve"> порядку </w:t>
      </w:r>
      <w:proofErr w:type="spellStart"/>
      <w:r w:rsidRPr="00C76688">
        <w:rPr>
          <w:rFonts w:eastAsia="SimSun"/>
        </w:rPr>
        <w:t>проведення</w:t>
      </w:r>
      <w:proofErr w:type="spellEnd"/>
      <w:r w:rsidRPr="00C76688">
        <w:rPr>
          <w:rFonts w:eastAsia="SimSun"/>
        </w:rPr>
        <w:t xml:space="preserve"> </w:t>
      </w:r>
      <w:proofErr w:type="spellStart"/>
      <w:r w:rsidRPr="00C76688">
        <w:rPr>
          <w:rFonts w:eastAsia="SimSun"/>
        </w:rPr>
        <w:t>тестових</w:t>
      </w:r>
      <w:proofErr w:type="spellEnd"/>
      <w:r w:rsidRPr="00C76688">
        <w:rPr>
          <w:rFonts w:eastAsia="SimSun"/>
        </w:rPr>
        <w:t xml:space="preserve"> </w:t>
      </w:r>
      <w:proofErr w:type="spellStart"/>
      <w:r w:rsidRPr="00C76688">
        <w:rPr>
          <w:rFonts w:eastAsia="SimSun"/>
        </w:rPr>
        <w:t>екзаменів</w:t>
      </w:r>
      <w:proofErr w:type="spellEnd"/>
      <w:r w:rsidRPr="00C76688">
        <w:rPr>
          <w:rFonts w:eastAsia="SimSun"/>
        </w:rPr>
        <w:t xml:space="preserve"> </w:t>
      </w:r>
      <w:proofErr w:type="spellStart"/>
      <w:r w:rsidRPr="00C76688">
        <w:rPr>
          <w:rFonts w:eastAsia="SimSun"/>
        </w:rPr>
        <w:t>ліцензійних</w:t>
      </w:r>
      <w:proofErr w:type="spellEnd"/>
      <w:r w:rsidRPr="00C76688">
        <w:rPr>
          <w:rFonts w:eastAsia="SimSun"/>
        </w:rPr>
        <w:t xml:space="preserve"> </w:t>
      </w:r>
      <w:proofErr w:type="spellStart"/>
      <w:r w:rsidRPr="00C76688">
        <w:rPr>
          <w:rFonts w:eastAsia="SimSun"/>
        </w:rPr>
        <w:t>інтегрованих</w:t>
      </w:r>
      <w:proofErr w:type="spellEnd"/>
      <w:r w:rsidRPr="00C76688">
        <w:rPr>
          <w:rFonts w:eastAsia="SimSun"/>
        </w:rPr>
        <w:t xml:space="preserve"> </w:t>
      </w:r>
      <w:proofErr w:type="spellStart"/>
      <w:r w:rsidRPr="00C76688">
        <w:rPr>
          <w:rFonts w:eastAsia="SimSun"/>
        </w:rPr>
        <w:t>іспитів</w:t>
      </w:r>
      <w:proofErr w:type="spellEnd"/>
      <w:r w:rsidRPr="00C76688">
        <w:rPr>
          <w:shd w:val="clear" w:color="auto" w:fill="FFFFFF"/>
        </w:rPr>
        <w:t xml:space="preserve">, </w:t>
      </w:r>
      <w:proofErr w:type="spellStart"/>
      <w:r w:rsidRPr="00C76688">
        <w:rPr>
          <w:shd w:val="clear" w:color="auto" w:fill="FFFFFF"/>
        </w:rPr>
        <w:t>Іспит</w:t>
      </w:r>
      <w:proofErr w:type="spellEnd"/>
      <w:r w:rsidRPr="00C76688">
        <w:rPr>
          <w:shd w:val="clear" w:color="auto" w:fill="FFFFFF"/>
        </w:rPr>
        <w:t xml:space="preserve"> проводиться у </w:t>
      </w:r>
      <w:proofErr w:type="spellStart"/>
      <w:r w:rsidRPr="00C76688">
        <w:rPr>
          <w:shd w:val="clear" w:color="auto" w:fill="FFFFFF"/>
        </w:rPr>
        <w:t>приміщеннях</w:t>
      </w:r>
      <w:proofErr w:type="spellEnd"/>
      <w:r w:rsidRPr="00C76688">
        <w:rPr>
          <w:shd w:val="clear" w:color="auto" w:fill="FFFFFF"/>
        </w:rPr>
        <w:t xml:space="preserve">, </w:t>
      </w:r>
      <w:proofErr w:type="spellStart"/>
      <w:r w:rsidRPr="00C76688">
        <w:rPr>
          <w:shd w:val="clear" w:color="auto" w:fill="FFFFFF"/>
        </w:rPr>
        <w:t>визначених</w:t>
      </w:r>
      <w:proofErr w:type="spellEnd"/>
      <w:r w:rsidRPr="00C76688">
        <w:rPr>
          <w:shd w:val="clear" w:color="auto" w:fill="FFFFFF"/>
        </w:rPr>
        <w:t xml:space="preserve"> </w:t>
      </w:r>
      <w:proofErr w:type="spellStart"/>
      <w:r w:rsidRPr="00C76688">
        <w:rPr>
          <w:shd w:val="clear" w:color="auto" w:fill="FFFFFF"/>
        </w:rPr>
        <w:t>Виконавцем</w:t>
      </w:r>
      <w:proofErr w:type="spellEnd"/>
      <w:r w:rsidRPr="00C76688">
        <w:rPr>
          <w:shd w:val="clear" w:color="auto" w:fill="FFFFFF"/>
        </w:rPr>
        <w:t>.</w:t>
      </w:r>
    </w:p>
    <w:p w14:paraId="019D4291" w14:textId="77777777" w:rsidR="006C10CC" w:rsidRPr="00C76688" w:rsidRDefault="006C10CC" w:rsidP="006C10CC">
      <w:pPr>
        <w:widowControl w:val="0"/>
        <w:autoSpaceDE w:val="0"/>
        <w:autoSpaceDN w:val="0"/>
        <w:ind w:firstLine="567"/>
        <w:jc w:val="both"/>
      </w:pPr>
      <w:r w:rsidRPr="00C76688">
        <w:rPr>
          <w:shd w:val="clear" w:color="auto" w:fill="FFFFFF"/>
        </w:rPr>
        <w:t xml:space="preserve">4.4.1. У </w:t>
      </w:r>
      <w:proofErr w:type="spellStart"/>
      <w:r w:rsidRPr="00C76688">
        <w:rPr>
          <w:shd w:val="clear" w:color="auto" w:fill="FFFFFF"/>
        </w:rPr>
        <w:t>разі</w:t>
      </w:r>
      <w:proofErr w:type="spellEnd"/>
      <w:r w:rsidRPr="00C76688">
        <w:rPr>
          <w:shd w:val="clear" w:color="auto" w:fill="FFFFFF"/>
        </w:rPr>
        <w:t xml:space="preserve"> </w:t>
      </w:r>
      <w:proofErr w:type="spellStart"/>
      <w:r w:rsidRPr="00C76688">
        <w:rPr>
          <w:shd w:val="clear" w:color="auto" w:fill="FFFFFF"/>
        </w:rPr>
        <w:t>проведення</w:t>
      </w:r>
      <w:proofErr w:type="spellEnd"/>
      <w:r w:rsidRPr="00C76688">
        <w:rPr>
          <w:shd w:val="clear" w:color="auto" w:fill="FFFFFF"/>
        </w:rPr>
        <w:t xml:space="preserve"> </w:t>
      </w:r>
      <w:proofErr w:type="spellStart"/>
      <w:r w:rsidRPr="00C76688">
        <w:rPr>
          <w:shd w:val="clear" w:color="auto" w:fill="FFFFFF"/>
        </w:rPr>
        <w:t>Іспиту</w:t>
      </w:r>
      <w:proofErr w:type="spellEnd"/>
      <w:r w:rsidRPr="00C76688">
        <w:rPr>
          <w:shd w:val="clear" w:color="auto" w:fill="FFFFFF"/>
        </w:rPr>
        <w:t xml:space="preserve"> в </w:t>
      </w:r>
      <w:proofErr w:type="spellStart"/>
      <w:r w:rsidRPr="00C76688">
        <w:rPr>
          <w:shd w:val="clear" w:color="auto" w:fill="FFFFFF"/>
        </w:rPr>
        <w:t>аудиторії</w:t>
      </w:r>
      <w:proofErr w:type="spellEnd"/>
      <w:r w:rsidRPr="00C76688">
        <w:rPr>
          <w:shd w:val="clear" w:color="auto" w:fill="FFFFFF"/>
        </w:rPr>
        <w:t xml:space="preserve">, </w:t>
      </w:r>
      <w:proofErr w:type="spellStart"/>
      <w:r w:rsidRPr="00C76688">
        <w:rPr>
          <w:shd w:val="clear" w:color="auto" w:fill="FFFFFF"/>
        </w:rPr>
        <w:t>визначеній</w:t>
      </w:r>
      <w:proofErr w:type="spellEnd"/>
      <w:r w:rsidRPr="00C76688">
        <w:rPr>
          <w:shd w:val="clear" w:color="auto" w:fill="FFFFFF"/>
        </w:rPr>
        <w:t xml:space="preserve"> </w:t>
      </w:r>
      <w:proofErr w:type="spellStart"/>
      <w:r w:rsidRPr="00C76688">
        <w:rPr>
          <w:shd w:val="clear" w:color="auto" w:fill="FFFFFF"/>
        </w:rPr>
        <w:t>Виконавцем</w:t>
      </w:r>
      <w:proofErr w:type="spellEnd"/>
      <w:r w:rsidRPr="00C76688">
        <w:rPr>
          <w:shd w:val="clear" w:color="auto" w:fill="FFFFFF"/>
        </w:rPr>
        <w:t xml:space="preserve">, </w:t>
      </w:r>
      <w:proofErr w:type="spellStart"/>
      <w:r w:rsidRPr="00C76688">
        <w:rPr>
          <w:shd w:val="clear" w:color="auto" w:fill="FFFFFF"/>
        </w:rPr>
        <w:t>їх</w:t>
      </w:r>
      <w:proofErr w:type="spellEnd"/>
      <w:r w:rsidRPr="00C76688">
        <w:rPr>
          <w:shd w:val="clear" w:color="auto" w:fill="FFFFFF"/>
        </w:rPr>
        <w:t xml:space="preserve"> </w:t>
      </w:r>
      <w:proofErr w:type="spellStart"/>
      <w:r w:rsidRPr="00C76688">
        <w:t>відповідність</w:t>
      </w:r>
      <w:proofErr w:type="spellEnd"/>
      <w:r w:rsidRPr="00C76688">
        <w:t xml:space="preserve"> нормативно-</w:t>
      </w:r>
      <w:proofErr w:type="spellStart"/>
      <w:r w:rsidRPr="00C76688">
        <w:t>правовим</w:t>
      </w:r>
      <w:proofErr w:type="spellEnd"/>
      <w:r w:rsidRPr="00C76688">
        <w:t xml:space="preserve"> </w:t>
      </w:r>
      <w:proofErr w:type="spellStart"/>
      <w:r w:rsidRPr="00C76688">
        <w:t>вимогам</w:t>
      </w:r>
      <w:proofErr w:type="spellEnd"/>
      <w:r w:rsidRPr="00C76688">
        <w:t xml:space="preserve">, </w:t>
      </w:r>
      <w:proofErr w:type="spellStart"/>
      <w:r w:rsidRPr="00C76688">
        <w:t>забезпечує</w:t>
      </w:r>
      <w:proofErr w:type="spellEnd"/>
      <w:r w:rsidRPr="00C76688">
        <w:t xml:space="preserve"> </w:t>
      </w:r>
      <w:proofErr w:type="spellStart"/>
      <w:r w:rsidRPr="00C76688">
        <w:t>Виконавець</w:t>
      </w:r>
      <w:proofErr w:type="spellEnd"/>
      <w:r w:rsidRPr="00C76688">
        <w:t>.</w:t>
      </w:r>
    </w:p>
    <w:p w14:paraId="090F6828" w14:textId="77777777" w:rsidR="006C10CC" w:rsidRPr="00C76688" w:rsidRDefault="006C10CC" w:rsidP="006C10CC">
      <w:pPr>
        <w:widowControl w:val="0"/>
        <w:autoSpaceDE w:val="0"/>
        <w:autoSpaceDN w:val="0"/>
        <w:ind w:firstLine="567"/>
        <w:jc w:val="both"/>
        <w:rPr>
          <w:shd w:val="clear" w:color="auto" w:fill="FFFFFF"/>
        </w:rPr>
      </w:pPr>
      <w:r w:rsidRPr="00C76688">
        <w:t xml:space="preserve">4.4.2. </w:t>
      </w:r>
      <w:proofErr w:type="spellStart"/>
      <w:r w:rsidRPr="00C76688">
        <w:t>Замовник</w:t>
      </w:r>
      <w:proofErr w:type="spellEnd"/>
      <w:r w:rsidRPr="00C76688">
        <w:t xml:space="preserve"> </w:t>
      </w:r>
      <w:proofErr w:type="spellStart"/>
      <w:r w:rsidRPr="00C76688">
        <w:t>зобов’язаний</w:t>
      </w:r>
      <w:proofErr w:type="spellEnd"/>
      <w:r w:rsidRPr="00C76688">
        <w:t xml:space="preserve"> </w:t>
      </w:r>
      <w:proofErr w:type="spellStart"/>
      <w:r w:rsidRPr="00C76688">
        <w:t>направити</w:t>
      </w:r>
      <w:proofErr w:type="spellEnd"/>
      <w:r w:rsidRPr="00C76688">
        <w:t xml:space="preserve"> </w:t>
      </w:r>
      <w:proofErr w:type="spellStart"/>
      <w:r w:rsidRPr="00C76688">
        <w:t>свого</w:t>
      </w:r>
      <w:proofErr w:type="spellEnd"/>
      <w:r w:rsidRPr="00C76688">
        <w:t xml:space="preserve"> </w:t>
      </w:r>
      <w:proofErr w:type="spellStart"/>
      <w:r w:rsidRPr="00C76688">
        <w:t>представника</w:t>
      </w:r>
      <w:proofErr w:type="spellEnd"/>
      <w:r w:rsidRPr="00C76688">
        <w:t xml:space="preserve"> для </w:t>
      </w:r>
      <w:proofErr w:type="spellStart"/>
      <w:r w:rsidRPr="00C76688">
        <w:t>присутності</w:t>
      </w:r>
      <w:proofErr w:type="spellEnd"/>
      <w:r w:rsidRPr="00C76688">
        <w:t xml:space="preserve"> </w:t>
      </w:r>
      <w:proofErr w:type="spellStart"/>
      <w:r w:rsidRPr="00C76688">
        <w:t>під</w:t>
      </w:r>
      <w:proofErr w:type="spellEnd"/>
      <w:r w:rsidRPr="00C76688">
        <w:t xml:space="preserve"> час </w:t>
      </w:r>
      <w:proofErr w:type="spellStart"/>
      <w:r w:rsidRPr="00C76688">
        <w:t>проведення</w:t>
      </w:r>
      <w:proofErr w:type="spellEnd"/>
      <w:r w:rsidRPr="00C76688">
        <w:t xml:space="preserve"> </w:t>
      </w:r>
      <w:proofErr w:type="spellStart"/>
      <w:r w:rsidRPr="00C76688">
        <w:t>Іспиту</w:t>
      </w:r>
      <w:proofErr w:type="spellEnd"/>
      <w:r w:rsidRPr="00C76688">
        <w:t xml:space="preserve">, у </w:t>
      </w:r>
      <w:proofErr w:type="spellStart"/>
      <w:r w:rsidRPr="00C76688">
        <w:t>випадку</w:t>
      </w:r>
      <w:proofErr w:type="spellEnd"/>
      <w:r w:rsidRPr="00C76688">
        <w:t xml:space="preserve"> </w:t>
      </w:r>
      <w:proofErr w:type="spellStart"/>
      <w:r w:rsidRPr="00C76688">
        <w:t>проведення</w:t>
      </w:r>
      <w:proofErr w:type="spellEnd"/>
      <w:r w:rsidRPr="00C76688">
        <w:t xml:space="preserve"> </w:t>
      </w:r>
      <w:r w:rsidRPr="00C76688">
        <w:rPr>
          <w:shd w:val="clear" w:color="auto" w:fill="FFFFFF"/>
        </w:rPr>
        <w:t xml:space="preserve">в </w:t>
      </w:r>
      <w:proofErr w:type="spellStart"/>
      <w:r w:rsidRPr="00C76688">
        <w:rPr>
          <w:shd w:val="clear" w:color="auto" w:fill="FFFFFF"/>
        </w:rPr>
        <w:t>аудиторії</w:t>
      </w:r>
      <w:proofErr w:type="spellEnd"/>
      <w:r w:rsidRPr="00C76688">
        <w:rPr>
          <w:shd w:val="clear" w:color="auto" w:fill="FFFFFF"/>
        </w:rPr>
        <w:t xml:space="preserve">, </w:t>
      </w:r>
      <w:proofErr w:type="spellStart"/>
      <w:r w:rsidRPr="00C76688">
        <w:rPr>
          <w:shd w:val="clear" w:color="auto" w:fill="FFFFFF"/>
        </w:rPr>
        <w:t>визначеній</w:t>
      </w:r>
      <w:proofErr w:type="spellEnd"/>
      <w:r w:rsidRPr="00C76688">
        <w:rPr>
          <w:shd w:val="clear" w:color="auto" w:fill="FFFFFF"/>
        </w:rPr>
        <w:t xml:space="preserve"> </w:t>
      </w:r>
      <w:proofErr w:type="spellStart"/>
      <w:r w:rsidRPr="00C76688">
        <w:rPr>
          <w:shd w:val="clear" w:color="auto" w:fill="FFFFFF"/>
        </w:rPr>
        <w:t>Виконавцем</w:t>
      </w:r>
      <w:proofErr w:type="spellEnd"/>
      <w:r w:rsidRPr="00C76688">
        <w:rPr>
          <w:shd w:val="clear" w:color="auto" w:fill="FFFFFF"/>
        </w:rPr>
        <w:t>.</w:t>
      </w:r>
    </w:p>
    <w:p w14:paraId="2F1B71D8" w14:textId="77777777" w:rsidR="006C10CC" w:rsidRPr="00C76688" w:rsidRDefault="006C10CC" w:rsidP="006C10CC">
      <w:pPr>
        <w:ind w:firstLine="567"/>
        <w:jc w:val="both"/>
        <w:rPr>
          <w:rFonts w:eastAsia="SimSun"/>
        </w:rPr>
      </w:pPr>
      <w:r w:rsidRPr="00C76688">
        <w:rPr>
          <w:rFonts w:eastAsia="SimSun"/>
        </w:rPr>
        <w:t xml:space="preserve">4.5. </w:t>
      </w:r>
      <w:proofErr w:type="spellStart"/>
      <w:r w:rsidRPr="00C76688">
        <w:rPr>
          <w:rFonts w:eastAsia="SimSun"/>
        </w:rPr>
        <w:t>Замовник</w:t>
      </w:r>
      <w:proofErr w:type="spellEnd"/>
      <w:r w:rsidRPr="00C76688">
        <w:rPr>
          <w:rFonts w:eastAsia="SimSun"/>
        </w:rPr>
        <w:t xml:space="preserve"> </w:t>
      </w:r>
      <w:proofErr w:type="spellStart"/>
      <w:r w:rsidRPr="00C76688">
        <w:rPr>
          <w:rFonts w:eastAsia="SimSun"/>
        </w:rPr>
        <w:t>зобов’язаний</w:t>
      </w:r>
      <w:proofErr w:type="spellEnd"/>
      <w:r w:rsidRPr="00C76688">
        <w:rPr>
          <w:rFonts w:eastAsia="SimSun"/>
        </w:rPr>
        <w:t xml:space="preserve"> </w:t>
      </w:r>
      <w:proofErr w:type="spellStart"/>
      <w:r w:rsidRPr="00C76688">
        <w:rPr>
          <w:rFonts w:eastAsia="SimSun"/>
        </w:rPr>
        <w:t>проінформувати</w:t>
      </w:r>
      <w:proofErr w:type="spellEnd"/>
      <w:r w:rsidRPr="00C76688">
        <w:rPr>
          <w:rFonts w:eastAsia="SimSun"/>
        </w:rPr>
        <w:t xml:space="preserve"> </w:t>
      </w:r>
      <w:proofErr w:type="spellStart"/>
      <w:r w:rsidRPr="00C76688">
        <w:rPr>
          <w:rFonts w:eastAsia="SimSun"/>
        </w:rPr>
        <w:t>своїх</w:t>
      </w:r>
      <w:proofErr w:type="spellEnd"/>
      <w:r w:rsidRPr="00C76688">
        <w:rPr>
          <w:rFonts w:eastAsia="SimSun"/>
        </w:rPr>
        <w:t xml:space="preserve"> </w:t>
      </w:r>
      <w:proofErr w:type="spellStart"/>
      <w:r w:rsidRPr="00C76688">
        <w:rPr>
          <w:rFonts w:eastAsia="SimSun"/>
        </w:rPr>
        <w:t>здобувачів</w:t>
      </w:r>
      <w:proofErr w:type="spellEnd"/>
      <w:r w:rsidRPr="00C76688">
        <w:rPr>
          <w:rFonts w:eastAsia="SimSun"/>
        </w:rPr>
        <w:t xml:space="preserve">, </w:t>
      </w:r>
      <w:proofErr w:type="spellStart"/>
      <w:r w:rsidRPr="00C76688">
        <w:rPr>
          <w:rFonts w:eastAsia="SimSun"/>
        </w:rPr>
        <w:t>які</w:t>
      </w:r>
      <w:proofErr w:type="spellEnd"/>
      <w:r w:rsidRPr="00C76688">
        <w:rPr>
          <w:rFonts w:eastAsia="SimSun"/>
        </w:rPr>
        <w:t xml:space="preserve"> </w:t>
      </w:r>
      <w:proofErr w:type="spellStart"/>
      <w:r w:rsidRPr="00C76688">
        <w:rPr>
          <w:rFonts w:eastAsia="SimSun"/>
        </w:rPr>
        <w:t>мають</w:t>
      </w:r>
      <w:proofErr w:type="spellEnd"/>
      <w:r w:rsidRPr="00C76688">
        <w:rPr>
          <w:rFonts w:eastAsia="SimSun"/>
        </w:rPr>
        <w:t xml:space="preserve"> </w:t>
      </w:r>
      <w:proofErr w:type="spellStart"/>
      <w:r w:rsidRPr="00C76688">
        <w:rPr>
          <w:rFonts w:eastAsia="SimSun"/>
        </w:rPr>
        <w:t>складати</w:t>
      </w:r>
      <w:proofErr w:type="spellEnd"/>
      <w:r w:rsidRPr="00C76688">
        <w:rPr>
          <w:rFonts w:eastAsia="SimSun"/>
        </w:rPr>
        <w:t xml:space="preserve"> </w:t>
      </w:r>
      <w:proofErr w:type="spellStart"/>
      <w:r w:rsidRPr="00C76688">
        <w:rPr>
          <w:rFonts w:eastAsia="SimSun"/>
        </w:rPr>
        <w:t>Іспит</w:t>
      </w:r>
      <w:proofErr w:type="spellEnd"/>
      <w:r w:rsidRPr="00C76688">
        <w:rPr>
          <w:rFonts w:eastAsia="SimSun"/>
        </w:rPr>
        <w:t xml:space="preserve">, про порядок </w:t>
      </w:r>
      <w:proofErr w:type="spellStart"/>
      <w:r w:rsidRPr="00C76688">
        <w:rPr>
          <w:rFonts w:eastAsia="SimSun"/>
        </w:rPr>
        <w:t>його</w:t>
      </w:r>
      <w:proofErr w:type="spellEnd"/>
      <w:r w:rsidRPr="00C76688">
        <w:rPr>
          <w:rFonts w:eastAsia="SimSun"/>
        </w:rPr>
        <w:t xml:space="preserve"> </w:t>
      </w:r>
      <w:proofErr w:type="spellStart"/>
      <w:r w:rsidRPr="00C76688">
        <w:rPr>
          <w:rFonts w:eastAsia="SimSun"/>
        </w:rPr>
        <w:t>проведення</w:t>
      </w:r>
      <w:proofErr w:type="spellEnd"/>
      <w:r w:rsidRPr="00C76688">
        <w:rPr>
          <w:rFonts w:eastAsia="SimSun"/>
        </w:rPr>
        <w:t xml:space="preserve"> та </w:t>
      </w:r>
      <w:proofErr w:type="spellStart"/>
      <w:r w:rsidRPr="00C76688">
        <w:rPr>
          <w:rFonts w:eastAsia="SimSun"/>
        </w:rPr>
        <w:t>необхідність</w:t>
      </w:r>
      <w:proofErr w:type="spellEnd"/>
      <w:r w:rsidRPr="00C76688">
        <w:rPr>
          <w:rFonts w:eastAsia="SimSun"/>
        </w:rPr>
        <w:t xml:space="preserve"> </w:t>
      </w:r>
      <w:proofErr w:type="spellStart"/>
      <w:r w:rsidRPr="00C76688">
        <w:rPr>
          <w:rFonts w:eastAsia="SimSun"/>
        </w:rPr>
        <w:t>прибути</w:t>
      </w:r>
      <w:proofErr w:type="spellEnd"/>
      <w:r w:rsidRPr="00C76688">
        <w:rPr>
          <w:rFonts w:eastAsia="SimSun"/>
        </w:rPr>
        <w:t xml:space="preserve"> на </w:t>
      </w:r>
      <w:proofErr w:type="spellStart"/>
      <w:r w:rsidRPr="00C76688">
        <w:rPr>
          <w:rFonts w:eastAsia="SimSun"/>
        </w:rPr>
        <w:t>складання</w:t>
      </w:r>
      <w:proofErr w:type="spellEnd"/>
      <w:r w:rsidRPr="00C76688">
        <w:rPr>
          <w:rFonts w:eastAsia="SimSun"/>
        </w:rPr>
        <w:t xml:space="preserve"> </w:t>
      </w:r>
      <w:proofErr w:type="spellStart"/>
      <w:r w:rsidRPr="00C76688">
        <w:rPr>
          <w:rFonts w:eastAsia="SimSun"/>
        </w:rPr>
        <w:t>Іспиту</w:t>
      </w:r>
      <w:proofErr w:type="spellEnd"/>
      <w:r w:rsidRPr="00C76688">
        <w:rPr>
          <w:rFonts w:eastAsia="SimSun"/>
        </w:rPr>
        <w:t xml:space="preserve"> з кульковою ручкою </w:t>
      </w:r>
      <w:proofErr w:type="spellStart"/>
      <w:r w:rsidRPr="00C76688">
        <w:rPr>
          <w:rFonts w:eastAsia="SimSun"/>
        </w:rPr>
        <w:t>насиченого</w:t>
      </w:r>
      <w:proofErr w:type="spellEnd"/>
      <w:r w:rsidRPr="00C76688">
        <w:rPr>
          <w:rFonts w:eastAsia="SimSun"/>
        </w:rPr>
        <w:t xml:space="preserve"> </w:t>
      </w:r>
      <w:proofErr w:type="spellStart"/>
      <w:r w:rsidRPr="00C76688">
        <w:rPr>
          <w:rFonts w:eastAsia="SimSun"/>
        </w:rPr>
        <w:t>чорного</w:t>
      </w:r>
      <w:proofErr w:type="spellEnd"/>
      <w:r w:rsidRPr="00C76688">
        <w:rPr>
          <w:rFonts w:eastAsia="SimSun"/>
        </w:rPr>
        <w:t xml:space="preserve"> </w:t>
      </w:r>
      <w:proofErr w:type="spellStart"/>
      <w:r w:rsidRPr="00C76688">
        <w:rPr>
          <w:rFonts w:eastAsia="SimSun"/>
        </w:rPr>
        <w:t>кольору</w:t>
      </w:r>
      <w:proofErr w:type="spellEnd"/>
      <w:r w:rsidRPr="00C76688">
        <w:rPr>
          <w:rFonts w:eastAsia="SimSun"/>
        </w:rPr>
        <w:t>.</w:t>
      </w:r>
    </w:p>
    <w:p w14:paraId="4AEB29FF" w14:textId="6E2CB2DF" w:rsidR="006C10CC" w:rsidRPr="00C76688" w:rsidRDefault="006C10CC" w:rsidP="006C10CC">
      <w:pPr>
        <w:ind w:firstLine="567"/>
        <w:jc w:val="both"/>
        <w:rPr>
          <w:rFonts w:eastAsia="SimSun"/>
        </w:rPr>
      </w:pPr>
      <w:r w:rsidRPr="00C76688">
        <w:rPr>
          <w:rFonts w:eastAsia="SimSun"/>
        </w:rPr>
        <w:t xml:space="preserve">4.6. </w:t>
      </w:r>
      <w:proofErr w:type="spellStart"/>
      <w:r w:rsidRPr="00C76688">
        <w:rPr>
          <w:rFonts w:eastAsia="SimSun"/>
        </w:rPr>
        <w:t>Виконавець</w:t>
      </w:r>
      <w:proofErr w:type="spellEnd"/>
      <w:r w:rsidRPr="00C76688">
        <w:rPr>
          <w:rFonts w:eastAsia="SimSun"/>
        </w:rPr>
        <w:t xml:space="preserve"> </w:t>
      </w:r>
      <w:proofErr w:type="spellStart"/>
      <w:r w:rsidRPr="00C76688">
        <w:rPr>
          <w:rFonts w:eastAsia="SimSun"/>
        </w:rPr>
        <w:t>зобов’язаний</w:t>
      </w:r>
      <w:proofErr w:type="spellEnd"/>
      <w:r w:rsidRPr="00C76688">
        <w:rPr>
          <w:rFonts w:eastAsia="SimSun"/>
        </w:rPr>
        <w:t xml:space="preserve"> </w:t>
      </w:r>
      <w:proofErr w:type="gramStart"/>
      <w:r w:rsidRPr="00C76688">
        <w:rPr>
          <w:rFonts w:eastAsia="SimSun"/>
        </w:rPr>
        <w:t>до</w:t>
      </w:r>
      <w:r w:rsidR="006C104A">
        <w:rPr>
          <w:rFonts w:eastAsia="SimSun"/>
          <w:lang w:val="uk-UA"/>
        </w:rPr>
        <w:t xml:space="preserve"> </w:t>
      </w:r>
      <w:r w:rsidRPr="00C76688">
        <w:rPr>
          <w:rFonts w:eastAsia="SimSun"/>
        </w:rPr>
        <w:t>початку</w:t>
      </w:r>
      <w:proofErr w:type="gramEnd"/>
      <w:r w:rsidRPr="00C76688">
        <w:rPr>
          <w:rFonts w:eastAsia="SimSun"/>
        </w:rPr>
        <w:t xml:space="preserve"> </w:t>
      </w:r>
      <w:proofErr w:type="spellStart"/>
      <w:r w:rsidRPr="00C76688">
        <w:rPr>
          <w:rFonts w:eastAsia="SimSun"/>
        </w:rPr>
        <w:t>проведення</w:t>
      </w:r>
      <w:proofErr w:type="spellEnd"/>
      <w:r w:rsidRPr="00C76688">
        <w:rPr>
          <w:rFonts w:eastAsia="SimSun"/>
        </w:rPr>
        <w:t xml:space="preserve"> </w:t>
      </w:r>
      <w:proofErr w:type="spellStart"/>
      <w:r w:rsidRPr="00C76688">
        <w:rPr>
          <w:rFonts w:eastAsia="SimSun"/>
        </w:rPr>
        <w:t>Іспиту</w:t>
      </w:r>
      <w:proofErr w:type="spellEnd"/>
      <w:r w:rsidRPr="00C76688">
        <w:rPr>
          <w:rFonts w:eastAsia="SimSun"/>
        </w:rPr>
        <w:t xml:space="preserve"> </w:t>
      </w:r>
      <w:proofErr w:type="spellStart"/>
      <w:r w:rsidRPr="00C76688">
        <w:rPr>
          <w:rFonts w:eastAsia="SimSun"/>
        </w:rPr>
        <w:t>направити</w:t>
      </w:r>
      <w:proofErr w:type="spellEnd"/>
      <w:r w:rsidRPr="00C76688">
        <w:rPr>
          <w:rFonts w:eastAsia="SimSun"/>
        </w:rPr>
        <w:t xml:space="preserve"> </w:t>
      </w:r>
      <w:proofErr w:type="spellStart"/>
      <w:r w:rsidRPr="00C76688">
        <w:rPr>
          <w:rFonts w:eastAsia="SimSun"/>
        </w:rPr>
        <w:t>Замовнику</w:t>
      </w:r>
      <w:proofErr w:type="spellEnd"/>
      <w:r w:rsidRPr="00C76688">
        <w:rPr>
          <w:rFonts w:eastAsia="SimSun"/>
        </w:rPr>
        <w:t xml:space="preserve"> бланки </w:t>
      </w:r>
      <w:proofErr w:type="spellStart"/>
      <w:r w:rsidRPr="00C76688">
        <w:rPr>
          <w:rFonts w:eastAsia="SimSun"/>
        </w:rPr>
        <w:t>відповідей</w:t>
      </w:r>
      <w:proofErr w:type="spellEnd"/>
      <w:r w:rsidRPr="00C76688">
        <w:rPr>
          <w:rFonts w:eastAsia="SimSun"/>
        </w:rPr>
        <w:t xml:space="preserve"> у </w:t>
      </w:r>
      <w:proofErr w:type="spellStart"/>
      <w:r w:rsidRPr="00C76688">
        <w:rPr>
          <w:rFonts w:eastAsia="SimSun"/>
        </w:rPr>
        <w:t>кількості</w:t>
      </w:r>
      <w:proofErr w:type="spellEnd"/>
      <w:r w:rsidRPr="00C76688">
        <w:rPr>
          <w:rFonts w:eastAsia="SimSun"/>
        </w:rPr>
        <w:t xml:space="preserve">, </w:t>
      </w:r>
      <w:proofErr w:type="spellStart"/>
      <w:r w:rsidRPr="00C76688">
        <w:rPr>
          <w:rFonts w:eastAsia="SimSun"/>
        </w:rPr>
        <w:t>достатній</w:t>
      </w:r>
      <w:proofErr w:type="spellEnd"/>
      <w:r w:rsidRPr="00C76688">
        <w:rPr>
          <w:rFonts w:eastAsia="SimSun"/>
        </w:rPr>
        <w:t xml:space="preserve"> для </w:t>
      </w:r>
      <w:proofErr w:type="spellStart"/>
      <w:r w:rsidRPr="00C76688">
        <w:rPr>
          <w:rFonts w:eastAsia="SimSun"/>
        </w:rPr>
        <w:t>складання</w:t>
      </w:r>
      <w:proofErr w:type="spellEnd"/>
      <w:r w:rsidRPr="00C76688">
        <w:rPr>
          <w:rFonts w:eastAsia="SimSun"/>
        </w:rPr>
        <w:t xml:space="preserve"> </w:t>
      </w:r>
      <w:proofErr w:type="spellStart"/>
      <w:r w:rsidRPr="00C76688">
        <w:rPr>
          <w:rFonts w:eastAsia="SimSun"/>
        </w:rPr>
        <w:t>його</w:t>
      </w:r>
      <w:proofErr w:type="spellEnd"/>
      <w:r w:rsidRPr="00C76688">
        <w:rPr>
          <w:rFonts w:eastAsia="SimSun"/>
        </w:rPr>
        <w:t xml:space="preserve"> </w:t>
      </w:r>
      <w:proofErr w:type="spellStart"/>
      <w:r w:rsidRPr="00C76688">
        <w:rPr>
          <w:rFonts w:eastAsia="SimSun"/>
        </w:rPr>
        <w:t>здобувачами</w:t>
      </w:r>
      <w:proofErr w:type="spellEnd"/>
      <w:r w:rsidRPr="00C76688">
        <w:rPr>
          <w:rFonts w:eastAsia="SimSun"/>
        </w:rPr>
        <w:t>.</w:t>
      </w:r>
    </w:p>
    <w:p w14:paraId="3AB6F883" w14:textId="77777777" w:rsidR="006C10CC" w:rsidRPr="00C76688" w:rsidRDefault="006C10CC" w:rsidP="006C10CC">
      <w:pPr>
        <w:ind w:firstLine="567"/>
        <w:jc w:val="both"/>
        <w:rPr>
          <w:bCs/>
        </w:rPr>
      </w:pPr>
      <w:r w:rsidRPr="00C76688">
        <w:rPr>
          <w:rFonts w:eastAsia="SimSun"/>
        </w:rPr>
        <w:t xml:space="preserve">4.6.1. </w:t>
      </w:r>
      <w:proofErr w:type="spellStart"/>
      <w:r w:rsidRPr="00C76688">
        <w:rPr>
          <w:bCs/>
        </w:rPr>
        <w:t>Усі</w:t>
      </w:r>
      <w:proofErr w:type="spellEnd"/>
      <w:r w:rsidRPr="00C76688">
        <w:rPr>
          <w:bCs/>
        </w:rPr>
        <w:t xml:space="preserve"> </w:t>
      </w:r>
      <w:proofErr w:type="spellStart"/>
      <w:r w:rsidRPr="00C76688">
        <w:rPr>
          <w:bCs/>
        </w:rPr>
        <w:t>використані</w:t>
      </w:r>
      <w:proofErr w:type="spellEnd"/>
      <w:r w:rsidRPr="00C76688">
        <w:rPr>
          <w:bCs/>
        </w:rPr>
        <w:t xml:space="preserve"> </w:t>
      </w:r>
      <w:proofErr w:type="spellStart"/>
      <w:r w:rsidRPr="00C76688">
        <w:rPr>
          <w:bCs/>
        </w:rPr>
        <w:t>здобувачами</w:t>
      </w:r>
      <w:proofErr w:type="spellEnd"/>
      <w:r w:rsidRPr="00C76688">
        <w:rPr>
          <w:bCs/>
        </w:rPr>
        <w:t xml:space="preserve"> </w:t>
      </w:r>
      <w:proofErr w:type="spellStart"/>
      <w:r w:rsidRPr="00C76688">
        <w:rPr>
          <w:bCs/>
        </w:rPr>
        <w:t>Замовника</w:t>
      </w:r>
      <w:proofErr w:type="spellEnd"/>
      <w:r w:rsidRPr="00C76688">
        <w:rPr>
          <w:bCs/>
        </w:rPr>
        <w:t xml:space="preserve"> </w:t>
      </w:r>
      <w:proofErr w:type="spellStart"/>
      <w:r w:rsidRPr="00C76688">
        <w:rPr>
          <w:bCs/>
        </w:rPr>
        <w:t>під</w:t>
      </w:r>
      <w:proofErr w:type="spellEnd"/>
      <w:r w:rsidRPr="00C76688">
        <w:rPr>
          <w:bCs/>
        </w:rPr>
        <w:t xml:space="preserve"> час </w:t>
      </w:r>
      <w:proofErr w:type="spellStart"/>
      <w:r w:rsidRPr="00C76688">
        <w:rPr>
          <w:bCs/>
        </w:rPr>
        <w:t>складання</w:t>
      </w:r>
      <w:proofErr w:type="spellEnd"/>
      <w:r w:rsidRPr="00C76688">
        <w:rPr>
          <w:bCs/>
        </w:rPr>
        <w:t xml:space="preserve"> </w:t>
      </w:r>
      <w:proofErr w:type="spellStart"/>
      <w:r w:rsidRPr="00C76688">
        <w:rPr>
          <w:bCs/>
        </w:rPr>
        <w:t>Іспиту</w:t>
      </w:r>
      <w:proofErr w:type="spellEnd"/>
      <w:r w:rsidRPr="00C76688">
        <w:rPr>
          <w:bCs/>
        </w:rPr>
        <w:t xml:space="preserve"> бланки </w:t>
      </w:r>
      <w:proofErr w:type="spellStart"/>
      <w:r w:rsidRPr="00C76688">
        <w:rPr>
          <w:bCs/>
        </w:rPr>
        <w:t>відповідей</w:t>
      </w:r>
      <w:proofErr w:type="spellEnd"/>
      <w:r w:rsidRPr="00C76688">
        <w:rPr>
          <w:bCs/>
        </w:rPr>
        <w:t xml:space="preserve">, не </w:t>
      </w:r>
      <w:proofErr w:type="spellStart"/>
      <w:r w:rsidRPr="00C76688">
        <w:rPr>
          <w:bCs/>
        </w:rPr>
        <w:t>використані</w:t>
      </w:r>
      <w:proofErr w:type="spellEnd"/>
      <w:r w:rsidRPr="00C76688">
        <w:rPr>
          <w:bCs/>
        </w:rPr>
        <w:t xml:space="preserve"> (у тому </w:t>
      </w:r>
      <w:proofErr w:type="spellStart"/>
      <w:r w:rsidRPr="00C76688">
        <w:rPr>
          <w:bCs/>
        </w:rPr>
        <w:t>числі</w:t>
      </w:r>
      <w:proofErr w:type="spellEnd"/>
      <w:r w:rsidRPr="00C76688">
        <w:rPr>
          <w:bCs/>
        </w:rPr>
        <w:t xml:space="preserve"> </w:t>
      </w:r>
      <w:proofErr w:type="spellStart"/>
      <w:r w:rsidRPr="00C76688">
        <w:rPr>
          <w:bCs/>
        </w:rPr>
        <w:t>запасні</w:t>
      </w:r>
      <w:proofErr w:type="spellEnd"/>
      <w:r w:rsidRPr="00C76688">
        <w:rPr>
          <w:bCs/>
        </w:rPr>
        <w:t xml:space="preserve">), </w:t>
      </w:r>
      <w:proofErr w:type="spellStart"/>
      <w:r w:rsidRPr="00C76688">
        <w:rPr>
          <w:bCs/>
        </w:rPr>
        <w:t>пошкоджені</w:t>
      </w:r>
      <w:proofErr w:type="spellEnd"/>
      <w:r w:rsidRPr="00C76688">
        <w:rPr>
          <w:bCs/>
        </w:rPr>
        <w:t xml:space="preserve">, </w:t>
      </w:r>
      <w:proofErr w:type="spellStart"/>
      <w:r w:rsidRPr="00C76688">
        <w:rPr>
          <w:bCs/>
        </w:rPr>
        <w:t>браковані</w:t>
      </w:r>
      <w:proofErr w:type="spellEnd"/>
      <w:r w:rsidRPr="00C76688">
        <w:rPr>
          <w:bCs/>
        </w:rPr>
        <w:t xml:space="preserve">, </w:t>
      </w:r>
      <w:proofErr w:type="spellStart"/>
      <w:r w:rsidRPr="00C76688">
        <w:rPr>
          <w:bCs/>
        </w:rPr>
        <w:t>замінені</w:t>
      </w:r>
      <w:proofErr w:type="spellEnd"/>
      <w:r w:rsidRPr="00C76688">
        <w:rPr>
          <w:bCs/>
        </w:rPr>
        <w:t xml:space="preserve"> </w:t>
      </w:r>
      <w:proofErr w:type="spellStart"/>
      <w:r w:rsidRPr="00C76688">
        <w:rPr>
          <w:bCs/>
        </w:rPr>
        <w:t>під</w:t>
      </w:r>
      <w:proofErr w:type="spellEnd"/>
      <w:r w:rsidRPr="00C76688">
        <w:rPr>
          <w:bCs/>
        </w:rPr>
        <w:t xml:space="preserve"> час </w:t>
      </w:r>
      <w:proofErr w:type="spellStart"/>
      <w:r w:rsidRPr="00C76688">
        <w:rPr>
          <w:bCs/>
        </w:rPr>
        <w:t>проведення</w:t>
      </w:r>
      <w:proofErr w:type="spellEnd"/>
      <w:r w:rsidRPr="00C76688">
        <w:rPr>
          <w:bCs/>
        </w:rPr>
        <w:t xml:space="preserve"> </w:t>
      </w:r>
      <w:proofErr w:type="spellStart"/>
      <w:r w:rsidRPr="00C76688">
        <w:rPr>
          <w:bCs/>
        </w:rPr>
        <w:t>Іспиту</w:t>
      </w:r>
      <w:proofErr w:type="spellEnd"/>
      <w:r w:rsidRPr="00C76688">
        <w:rPr>
          <w:bCs/>
        </w:rPr>
        <w:t xml:space="preserve"> бланки </w:t>
      </w:r>
      <w:proofErr w:type="spellStart"/>
      <w:r w:rsidRPr="00C76688">
        <w:rPr>
          <w:bCs/>
        </w:rPr>
        <w:t>відповідей</w:t>
      </w:r>
      <w:proofErr w:type="spellEnd"/>
      <w:r w:rsidRPr="00C76688">
        <w:rPr>
          <w:bCs/>
        </w:rPr>
        <w:t xml:space="preserve"> </w:t>
      </w:r>
      <w:proofErr w:type="spellStart"/>
      <w:r w:rsidRPr="00C76688">
        <w:rPr>
          <w:bCs/>
        </w:rPr>
        <w:t>запаковуються</w:t>
      </w:r>
      <w:proofErr w:type="spellEnd"/>
      <w:r w:rsidRPr="00C76688">
        <w:rPr>
          <w:bCs/>
        </w:rPr>
        <w:t xml:space="preserve"> </w:t>
      </w:r>
      <w:proofErr w:type="spellStart"/>
      <w:r w:rsidRPr="00C76688">
        <w:rPr>
          <w:bCs/>
        </w:rPr>
        <w:t>після</w:t>
      </w:r>
      <w:proofErr w:type="spellEnd"/>
      <w:r w:rsidRPr="00C76688">
        <w:rPr>
          <w:bCs/>
        </w:rPr>
        <w:t xml:space="preserve"> </w:t>
      </w:r>
      <w:proofErr w:type="spellStart"/>
      <w:r w:rsidRPr="00C76688">
        <w:rPr>
          <w:bCs/>
        </w:rPr>
        <w:t>завершення</w:t>
      </w:r>
      <w:proofErr w:type="spellEnd"/>
      <w:r w:rsidRPr="00C76688">
        <w:rPr>
          <w:bCs/>
        </w:rPr>
        <w:t xml:space="preserve"> </w:t>
      </w:r>
      <w:proofErr w:type="spellStart"/>
      <w:r w:rsidRPr="00C76688">
        <w:rPr>
          <w:bCs/>
        </w:rPr>
        <w:t>Іспиту</w:t>
      </w:r>
      <w:proofErr w:type="spellEnd"/>
      <w:r w:rsidRPr="00C76688">
        <w:rPr>
          <w:bCs/>
        </w:rPr>
        <w:t xml:space="preserve"> в </w:t>
      </w:r>
      <w:proofErr w:type="spellStart"/>
      <w:r w:rsidRPr="00C76688">
        <w:rPr>
          <w:bCs/>
        </w:rPr>
        <w:t>аудиторії</w:t>
      </w:r>
      <w:proofErr w:type="spellEnd"/>
      <w:r w:rsidRPr="00C76688">
        <w:rPr>
          <w:bCs/>
        </w:rPr>
        <w:t xml:space="preserve">, у </w:t>
      </w:r>
      <w:proofErr w:type="spellStart"/>
      <w:r w:rsidRPr="00C76688">
        <w:rPr>
          <w:bCs/>
        </w:rPr>
        <w:t>якій</w:t>
      </w:r>
      <w:proofErr w:type="spellEnd"/>
      <w:r w:rsidRPr="00C76688">
        <w:rPr>
          <w:bCs/>
        </w:rPr>
        <w:t xml:space="preserve"> </w:t>
      </w:r>
      <w:proofErr w:type="spellStart"/>
      <w:r w:rsidRPr="00C76688">
        <w:rPr>
          <w:bCs/>
        </w:rPr>
        <w:t>проводився</w:t>
      </w:r>
      <w:proofErr w:type="spellEnd"/>
      <w:r w:rsidRPr="00C76688">
        <w:rPr>
          <w:bCs/>
        </w:rPr>
        <w:t xml:space="preserve"> </w:t>
      </w:r>
      <w:proofErr w:type="spellStart"/>
      <w:r w:rsidRPr="00C76688">
        <w:rPr>
          <w:bCs/>
        </w:rPr>
        <w:t>Іспит</w:t>
      </w:r>
      <w:proofErr w:type="spellEnd"/>
      <w:r w:rsidRPr="00C76688">
        <w:rPr>
          <w:bCs/>
        </w:rPr>
        <w:t xml:space="preserve">, у сейф-пакет, номер </w:t>
      </w:r>
      <w:proofErr w:type="spellStart"/>
      <w:r w:rsidRPr="00C76688">
        <w:rPr>
          <w:bCs/>
        </w:rPr>
        <w:t>якого</w:t>
      </w:r>
      <w:proofErr w:type="spellEnd"/>
      <w:r w:rsidRPr="00C76688">
        <w:rPr>
          <w:bCs/>
        </w:rPr>
        <w:t xml:space="preserve"> </w:t>
      </w:r>
      <w:proofErr w:type="spellStart"/>
      <w:r w:rsidRPr="00C76688">
        <w:rPr>
          <w:bCs/>
        </w:rPr>
        <w:t>зазначається</w:t>
      </w:r>
      <w:proofErr w:type="spellEnd"/>
      <w:r w:rsidRPr="00C76688">
        <w:rPr>
          <w:bCs/>
        </w:rPr>
        <w:t xml:space="preserve"> у </w:t>
      </w:r>
      <w:proofErr w:type="spellStart"/>
      <w:r w:rsidRPr="00C76688">
        <w:rPr>
          <w:bCs/>
        </w:rPr>
        <w:t>акті</w:t>
      </w:r>
      <w:proofErr w:type="spellEnd"/>
      <w:r w:rsidRPr="00C76688">
        <w:rPr>
          <w:bCs/>
        </w:rPr>
        <w:t xml:space="preserve"> </w:t>
      </w:r>
      <w:proofErr w:type="spellStart"/>
      <w:r w:rsidRPr="00C76688">
        <w:rPr>
          <w:bCs/>
        </w:rPr>
        <w:t>проведення</w:t>
      </w:r>
      <w:proofErr w:type="spellEnd"/>
      <w:r w:rsidRPr="00C76688">
        <w:rPr>
          <w:bCs/>
        </w:rPr>
        <w:t xml:space="preserve"> </w:t>
      </w:r>
      <w:proofErr w:type="spellStart"/>
      <w:r w:rsidRPr="00C76688">
        <w:rPr>
          <w:bCs/>
        </w:rPr>
        <w:t>іспиту</w:t>
      </w:r>
      <w:proofErr w:type="spellEnd"/>
      <w:r w:rsidRPr="00C76688">
        <w:rPr>
          <w:bCs/>
        </w:rPr>
        <w:t xml:space="preserve">, </w:t>
      </w:r>
      <w:proofErr w:type="spellStart"/>
      <w:r w:rsidRPr="00C76688">
        <w:rPr>
          <w:bCs/>
        </w:rPr>
        <w:t>що</w:t>
      </w:r>
      <w:proofErr w:type="spellEnd"/>
      <w:r w:rsidRPr="00C76688">
        <w:rPr>
          <w:bCs/>
        </w:rPr>
        <w:t xml:space="preserve"> </w:t>
      </w:r>
      <w:proofErr w:type="spellStart"/>
      <w:r w:rsidRPr="00C76688">
        <w:rPr>
          <w:bCs/>
        </w:rPr>
        <w:t>підписується</w:t>
      </w:r>
      <w:proofErr w:type="spellEnd"/>
      <w:r w:rsidRPr="00C76688">
        <w:rPr>
          <w:bCs/>
        </w:rPr>
        <w:t xml:space="preserve"> </w:t>
      </w:r>
      <w:proofErr w:type="spellStart"/>
      <w:r w:rsidRPr="00C76688">
        <w:rPr>
          <w:bCs/>
        </w:rPr>
        <w:t>представниками</w:t>
      </w:r>
      <w:proofErr w:type="spellEnd"/>
      <w:r w:rsidRPr="00C76688">
        <w:rPr>
          <w:bCs/>
        </w:rPr>
        <w:t xml:space="preserve"> </w:t>
      </w:r>
      <w:proofErr w:type="spellStart"/>
      <w:r w:rsidRPr="00C76688">
        <w:rPr>
          <w:bCs/>
        </w:rPr>
        <w:t>Сторін</w:t>
      </w:r>
      <w:proofErr w:type="spellEnd"/>
      <w:r w:rsidRPr="00C76688">
        <w:rPr>
          <w:bCs/>
        </w:rPr>
        <w:t xml:space="preserve"> та </w:t>
      </w:r>
      <w:proofErr w:type="spellStart"/>
      <w:r w:rsidRPr="00C76688">
        <w:rPr>
          <w:bCs/>
        </w:rPr>
        <w:t>направляються</w:t>
      </w:r>
      <w:proofErr w:type="spellEnd"/>
      <w:r w:rsidRPr="00C76688">
        <w:rPr>
          <w:bCs/>
        </w:rPr>
        <w:t xml:space="preserve"> до </w:t>
      </w:r>
      <w:proofErr w:type="spellStart"/>
      <w:r w:rsidRPr="00C76688">
        <w:rPr>
          <w:bCs/>
        </w:rPr>
        <w:t>Виконавця</w:t>
      </w:r>
      <w:proofErr w:type="spellEnd"/>
      <w:r w:rsidRPr="00C76688">
        <w:rPr>
          <w:bCs/>
          <w:spacing w:val="-6"/>
        </w:rPr>
        <w:t xml:space="preserve"> </w:t>
      </w:r>
      <w:proofErr w:type="spellStart"/>
      <w:r w:rsidRPr="00C76688">
        <w:rPr>
          <w:bCs/>
          <w:spacing w:val="-6"/>
        </w:rPr>
        <w:t>відразу</w:t>
      </w:r>
      <w:proofErr w:type="spellEnd"/>
      <w:r w:rsidRPr="00C76688">
        <w:rPr>
          <w:bCs/>
          <w:spacing w:val="-6"/>
        </w:rPr>
        <w:t xml:space="preserve"> </w:t>
      </w:r>
      <w:proofErr w:type="spellStart"/>
      <w:r w:rsidRPr="00C76688">
        <w:rPr>
          <w:bCs/>
          <w:spacing w:val="-6"/>
        </w:rPr>
        <w:t>після</w:t>
      </w:r>
      <w:proofErr w:type="spellEnd"/>
      <w:r w:rsidRPr="00C76688">
        <w:rPr>
          <w:bCs/>
          <w:spacing w:val="-6"/>
        </w:rPr>
        <w:t xml:space="preserve"> </w:t>
      </w:r>
      <w:proofErr w:type="spellStart"/>
      <w:r w:rsidRPr="00C76688">
        <w:rPr>
          <w:bCs/>
          <w:spacing w:val="-6"/>
        </w:rPr>
        <w:t>проведення</w:t>
      </w:r>
      <w:proofErr w:type="spellEnd"/>
      <w:r w:rsidRPr="00C76688">
        <w:rPr>
          <w:bCs/>
          <w:spacing w:val="-6"/>
        </w:rPr>
        <w:t xml:space="preserve"> </w:t>
      </w:r>
      <w:proofErr w:type="spellStart"/>
      <w:r w:rsidRPr="00C76688">
        <w:rPr>
          <w:bCs/>
          <w:spacing w:val="-6"/>
        </w:rPr>
        <w:t>Іспиту</w:t>
      </w:r>
      <w:proofErr w:type="spellEnd"/>
      <w:r w:rsidRPr="00C76688">
        <w:rPr>
          <w:bCs/>
          <w:spacing w:val="-6"/>
        </w:rPr>
        <w:t>.</w:t>
      </w:r>
    </w:p>
    <w:p w14:paraId="186885B8" w14:textId="77777777" w:rsidR="006C10CC" w:rsidRDefault="006C10CC" w:rsidP="006C10CC">
      <w:pPr>
        <w:widowControl w:val="0"/>
        <w:autoSpaceDE w:val="0"/>
        <w:autoSpaceDN w:val="0"/>
        <w:ind w:firstLine="567"/>
        <w:jc w:val="both"/>
        <w:rPr>
          <w:rFonts w:eastAsia="SimSun"/>
        </w:rPr>
      </w:pPr>
      <w:r w:rsidRPr="00C76688">
        <w:rPr>
          <w:rFonts w:eastAsia="SimSun"/>
          <w:lang w:eastAsia="ar-SA"/>
        </w:rPr>
        <w:t xml:space="preserve">4.7. </w:t>
      </w:r>
      <w:proofErr w:type="spellStart"/>
      <w:r w:rsidRPr="00C76688">
        <w:rPr>
          <w:rFonts w:eastAsia="SimSun"/>
        </w:rPr>
        <w:t>Впродовж</w:t>
      </w:r>
      <w:proofErr w:type="spellEnd"/>
      <w:r w:rsidRPr="00C76688">
        <w:rPr>
          <w:rFonts w:eastAsia="SimSun"/>
        </w:rPr>
        <w:t xml:space="preserve"> 14 </w:t>
      </w:r>
      <w:proofErr w:type="spellStart"/>
      <w:r w:rsidRPr="00C76688">
        <w:rPr>
          <w:rFonts w:eastAsia="SimSun"/>
        </w:rPr>
        <w:t>робочих</w:t>
      </w:r>
      <w:proofErr w:type="spellEnd"/>
      <w:r w:rsidRPr="00C76688">
        <w:rPr>
          <w:rFonts w:eastAsia="SimSun"/>
        </w:rPr>
        <w:t xml:space="preserve"> </w:t>
      </w:r>
      <w:proofErr w:type="spellStart"/>
      <w:r w:rsidRPr="00C76688">
        <w:rPr>
          <w:rFonts w:eastAsia="SimSun"/>
        </w:rPr>
        <w:t>днів</w:t>
      </w:r>
      <w:proofErr w:type="spellEnd"/>
      <w:r w:rsidRPr="00C76688">
        <w:rPr>
          <w:rFonts w:eastAsia="SimSun"/>
        </w:rPr>
        <w:t xml:space="preserve"> </w:t>
      </w:r>
      <w:proofErr w:type="spellStart"/>
      <w:r w:rsidRPr="00C76688">
        <w:rPr>
          <w:rFonts w:eastAsia="SimSun"/>
        </w:rPr>
        <w:t>після</w:t>
      </w:r>
      <w:proofErr w:type="spellEnd"/>
      <w:r w:rsidRPr="00C76688">
        <w:rPr>
          <w:rFonts w:eastAsia="SimSun"/>
        </w:rPr>
        <w:t xml:space="preserve"> </w:t>
      </w:r>
      <w:proofErr w:type="spellStart"/>
      <w:r w:rsidRPr="00C76688">
        <w:rPr>
          <w:rFonts w:eastAsia="SimSun"/>
        </w:rPr>
        <w:t>проведення</w:t>
      </w:r>
      <w:proofErr w:type="spellEnd"/>
      <w:r w:rsidRPr="00C76688">
        <w:rPr>
          <w:rFonts w:eastAsia="SimSun"/>
        </w:rPr>
        <w:t xml:space="preserve"> </w:t>
      </w:r>
      <w:proofErr w:type="spellStart"/>
      <w:r w:rsidRPr="00C76688">
        <w:rPr>
          <w:rFonts w:eastAsia="SimSun"/>
        </w:rPr>
        <w:t>Іспиту</w:t>
      </w:r>
      <w:proofErr w:type="spellEnd"/>
      <w:r w:rsidRPr="00C76688">
        <w:rPr>
          <w:rFonts w:eastAsia="SimSun"/>
        </w:rPr>
        <w:t xml:space="preserve"> </w:t>
      </w:r>
      <w:proofErr w:type="spellStart"/>
      <w:r w:rsidRPr="00C76688">
        <w:rPr>
          <w:rFonts w:eastAsia="SimSun"/>
        </w:rPr>
        <w:t>Виконавець</w:t>
      </w:r>
      <w:proofErr w:type="spellEnd"/>
      <w:r w:rsidRPr="00C76688">
        <w:rPr>
          <w:rFonts w:eastAsia="SimSun"/>
        </w:rPr>
        <w:t xml:space="preserve"> </w:t>
      </w:r>
      <w:proofErr w:type="spellStart"/>
      <w:r w:rsidRPr="00C76688">
        <w:rPr>
          <w:rFonts w:eastAsia="SimSun"/>
        </w:rPr>
        <w:t>має</w:t>
      </w:r>
      <w:proofErr w:type="spellEnd"/>
      <w:r w:rsidRPr="00C76688">
        <w:rPr>
          <w:rFonts w:eastAsia="SimSun"/>
        </w:rPr>
        <w:t xml:space="preserve"> </w:t>
      </w:r>
      <w:proofErr w:type="spellStart"/>
      <w:r w:rsidRPr="00C76688">
        <w:rPr>
          <w:rFonts w:eastAsia="SimSun"/>
        </w:rPr>
        <w:t>направити</w:t>
      </w:r>
      <w:proofErr w:type="spellEnd"/>
      <w:r w:rsidRPr="00C76688">
        <w:rPr>
          <w:rFonts w:eastAsia="SimSun"/>
        </w:rPr>
        <w:t xml:space="preserve"> на </w:t>
      </w:r>
      <w:proofErr w:type="spellStart"/>
      <w:r w:rsidRPr="00C76688">
        <w:rPr>
          <w:rFonts w:eastAsia="SimSun"/>
        </w:rPr>
        <w:t>офіційну</w:t>
      </w:r>
      <w:proofErr w:type="spellEnd"/>
      <w:r w:rsidRPr="00C76688">
        <w:rPr>
          <w:rFonts w:eastAsia="SimSun"/>
        </w:rPr>
        <w:t xml:space="preserve"> </w:t>
      </w:r>
      <w:proofErr w:type="spellStart"/>
      <w:r w:rsidRPr="00C76688">
        <w:rPr>
          <w:rFonts w:eastAsia="SimSun"/>
        </w:rPr>
        <w:t>електронну</w:t>
      </w:r>
      <w:proofErr w:type="spellEnd"/>
      <w:r w:rsidRPr="00C76688">
        <w:rPr>
          <w:rFonts w:eastAsia="SimSun"/>
        </w:rPr>
        <w:t xml:space="preserve"> </w:t>
      </w:r>
      <w:proofErr w:type="spellStart"/>
      <w:r w:rsidRPr="00C76688">
        <w:rPr>
          <w:rFonts w:eastAsia="SimSun"/>
        </w:rPr>
        <w:t>пошту</w:t>
      </w:r>
      <w:proofErr w:type="spellEnd"/>
      <w:r w:rsidRPr="00C76688">
        <w:rPr>
          <w:rFonts w:eastAsia="SimSun"/>
        </w:rPr>
        <w:t xml:space="preserve"> </w:t>
      </w:r>
      <w:proofErr w:type="spellStart"/>
      <w:r w:rsidRPr="00C76688">
        <w:rPr>
          <w:rFonts w:eastAsia="SimSun"/>
        </w:rPr>
        <w:t>Замовника</w:t>
      </w:r>
      <w:proofErr w:type="spellEnd"/>
      <w:r w:rsidRPr="00C76688">
        <w:rPr>
          <w:rFonts w:eastAsia="SimSun"/>
        </w:rPr>
        <w:t xml:space="preserve"> </w:t>
      </w:r>
      <w:proofErr w:type="spellStart"/>
      <w:r w:rsidRPr="00C76688">
        <w:rPr>
          <w:rFonts w:eastAsia="SimSun"/>
        </w:rPr>
        <w:t>інформацію</w:t>
      </w:r>
      <w:proofErr w:type="spellEnd"/>
      <w:r w:rsidRPr="00C76688">
        <w:rPr>
          <w:rFonts w:eastAsia="SimSun"/>
        </w:rPr>
        <w:t xml:space="preserve"> про </w:t>
      </w:r>
      <w:proofErr w:type="spellStart"/>
      <w:r w:rsidRPr="00C76688">
        <w:rPr>
          <w:rFonts w:eastAsia="SimSun"/>
        </w:rPr>
        <w:t>індивідуальні</w:t>
      </w:r>
      <w:proofErr w:type="spellEnd"/>
      <w:r w:rsidRPr="00C76688">
        <w:rPr>
          <w:rFonts w:eastAsia="SimSun"/>
        </w:rPr>
        <w:t xml:space="preserve"> </w:t>
      </w:r>
      <w:proofErr w:type="spellStart"/>
      <w:r w:rsidRPr="00C76688">
        <w:rPr>
          <w:rFonts w:eastAsia="SimSun"/>
        </w:rPr>
        <w:t>результати</w:t>
      </w:r>
      <w:proofErr w:type="spellEnd"/>
      <w:r w:rsidRPr="00C76688">
        <w:rPr>
          <w:rFonts w:eastAsia="SimSun"/>
        </w:rPr>
        <w:t xml:space="preserve"> </w:t>
      </w:r>
      <w:proofErr w:type="spellStart"/>
      <w:r w:rsidRPr="00C76688">
        <w:rPr>
          <w:rFonts w:eastAsia="SimSun"/>
        </w:rPr>
        <w:t>проведеного</w:t>
      </w:r>
      <w:proofErr w:type="spellEnd"/>
      <w:r w:rsidRPr="00C76688">
        <w:rPr>
          <w:rFonts w:eastAsia="SimSun"/>
        </w:rPr>
        <w:t xml:space="preserve"> </w:t>
      </w:r>
      <w:proofErr w:type="spellStart"/>
      <w:r w:rsidRPr="00C76688">
        <w:rPr>
          <w:rFonts w:eastAsia="SimSun"/>
        </w:rPr>
        <w:t>Іспиту</w:t>
      </w:r>
      <w:proofErr w:type="spellEnd"/>
      <w:r w:rsidRPr="00C76688">
        <w:rPr>
          <w:rFonts w:eastAsia="SimSun"/>
        </w:rPr>
        <w:t xml:space="preserve"> кожного </w:t>
      </w:r>
      <w:proofErr w:type="spellStart"/>
      <w:r w:rsidRPr="00C76688">
        <w:rPr>
          <w:rFonts w:eastAsia="SimSun"/>
        </w:rPr>
        <w:t>здобувача</w:t>
      </w:r>
      <w:proofErr w:type="spellEnd"/>
      <w:r w:rsidRPr="00C76688">
        <w:rPr>
          <w:rFonts w:eastAsia="SimSun"/>
        </w:rPr>
        <w:t>.</w:t>
      </w:r>
    </w:p>
    <w:p w14:paraId="02F5C126" w14:textId="7CEB0444" w:rsidR="001C57F1" w:rsidRDefault="00C446D4" w:rsidP="001C57F1">
      <w:pPr>
        <w:widowControl w:val="0"/>
        <w:tabs>
          <w:tab w:val="left" w:pos="0"/>
        </w:tabs>
        <w:autoSpaceDE w:val="0"/>
        <w:autoSpaceDN w:val="0"/>
        <w:ind w:firstLine="567"/>
        <w:jc w:val="both"/>
        <w:rPr>
          <w:rFonts w:eastAsia="SimSun"/>
          <w:lang w:val="uk-UA"/>
        </w:rPr>
      </w:pPr>
      <w:r w:rsidRPr="006C104A">
        <w:rPr>
          <w:rFonts w:eastAsia="SimSun"/>
        </w:rPr>
        <w:t>4</w:t>
      </w:r>
      <w:r>
        <w:rPr>
          <w:rFonts w:eastAsia="SimSun"/>
          <w:lang w:val="uk-UA"/>
        </w:rPr>
        <w:t>.</w:t>
      </w:r>
      <w:r w:rsidRPr="006C104A">
        <w:rPr>
          <w:rFonts w:eastAsia="SimSun"/>
        </w:rPr>
        <w:t>8</w:t>
      </w:r>
      <w:r w:rsidR="00CF1651" w:rsidRPr="001C57F1">
        <w:rPr>
          <w:rFonts w:eastAsia="SimSun"/>
          <w:lang w:val="uk-UA"/>
        </w:rPr>
        <w:t xml:space="preserve">. Безпосередньо організація та проведення Іспиту здійснюється </w:t>
      </w:r>
      <w:r w:rsidR="00252C2D" w:rsidRPr="001C57F1">
        <w:rPr>
          <w:rFonts w:eastAsia="SimSun"/>
          <w:lang w:val="uk-UA"/>
        </w:rPr>
        <w:t>згідно</w:t>
      </w:r>
      <w:r w:rsidR="00CF1651" w:rsidRPr="001C57F1">
        <w:rPr>
          <w:rFonts w:eastAsia="SimSun"/>
          <w:lang w:val="uk-UA"/>
        </w:rPr>
        <w:t xml:space="preserve"> </w:t>
      </w:r>
      <w:r w:rsidR="00252C2D" w:rsidRPr="001C57F1">
        <w:rPr>
          <w:rFonts w:eastAsia="SimSun"/>
          <w:lang w:val="uk-UA"/>
        </w:rPr>
        <w:t>з порядком</w:t>
      </w:r>
      <w:r w:rsidR="00CF1651" w:rsidRPr="001C57F1">
        <w:rPr>
          <w:rFonts w:eastAsia="SimSun"/>
          <w:lang w:val="uk-UA"/>
        </w:rPr>
        <w:t xml:space="preserve">, встановленим для </w:t>
      </w:r>
      <w:r w:rsidR="0045343E">
        <w:rPr>
          <w:rFonts w:eastAsia="SimSun"/>
          <w:lang w:val="uk-UA"/>
        </w:rPr>
        <w:t xml:space="preserve">його </w:t>
      </w:r>
      <w:r w:rsidR="00252C2D" w:rsidRPr="001C57F1">
        <w:rPr>
          <w:rFonts w:eastAsia="SimSun"/>
          <w:lang w:val="uk-UA"/>
        </w:rPr>
        <w:t>проведення</w:t>
      </w:r>
      <w:r w:rsidR="001C57F1">
        <w:rPr>
          <w:rFonts w:eastAsia="SimSun"/>
          <w:lang w:val="uk-UA"/>
        </w:rPr>
        <w:t>.</w:t>
      </w:r>
    </w:p>
    <w:p w14:paraId="0ADBDEFF" w14:textId="30801002" w:rsidR="00095E08" w:rsidRPr="00095E08" w:rsidRDefault="00C446D4" w:rsidP="00AB1ACB">
      <w:pPr>
        <w:widowControl w:val="0"/>
        <w:tabs>
          <w:tab w:val="left" w:pos="0"/>
        </w:tabs>
        <w:autoSpaceDE w:val="0"/>
        <w:autoSpaceDN w:val="0"/>
        <w:ind w:firstLine="567"/>
        <w:jc w:val="both"/>
        <w:rPr>
          <w:rFonts w:eastAsia="SimSun"/>
          <w:lang w:val="uk-UA"/>
        </w:rPr>
      </w:pPr>
      <w:r>
        <w:rPr>
          <w:rFonts w:eastAsia="SimSun"/>
          <w:lang w:val="uk-UA"/>
        </w:rPr>
        <w:t>4</w:t>
      </w:r>
      <w:r w:rsidR="00095E08" w:rsidRPr="00095E08">
        <w:rPr>
          <w:rFonts w:eastAsia="SimSun"/>
          <w:lang w:val="uk-UA"/>
        </w:rPr>
        <w:t>.</w:t>
      </w:r>
      <w:r w:rsidR="00B11FAB">
        <w:rPr>
          <w:rFonts w:eastAsia="SimSun"/>
          <w:lang w:val="uk-UA"/>
        </w:rPr>
        <w:t>9</w:t>
      </w:r>
      <w:r w:rsidR="00095E08" w:rsidRPr="00095E08">
        <w:rPr>
          <w:rFonts w:eastAsia="SimSun"/>
          <w:lang w:val="uk-UA"/>
        </w:rPr>
        <w:t xml:space="preserve">. Протягом 30 </w:t>
      </w:r>
      <w:r w:rsidR="00AB1ACB">
        <w:rPr>
          <w:rFonts w:eastAsia="SimSun"/>
          <w:lang w:val="uk-UA"/>
        </w:rPr>
        <w:t>робочих</w:t>
      </w:r>
      <w:r w:rsidR="00095E08" w:rsidRPr="00095E08">
        <w:rPr>
          <w:rFonts w:eastAsia="SimSun"/>
          <w:lang w:val="uk-UA"/>
        </w:rPr>
        <w:t xml:space="preserve"> днів з дня оприлюднення результатів </w:t>
      </w:r>
      <w:r w:rsidR="00F44897">
        <w:rPr>
          <w:rFonts w:eastAsia="SimSun"/>
          <w:lang w:val="uk-UA"/>
        </w:rPr>
        <w:t>Іспит</w:t>
      </w:r>
      <w:r w:rsidR="00095E08" w:rsidRPr="00095E08">
        <w:rPr>
          <w:rFonts w:eastAsia="SimSun"/>
          <w:lang w:val="uk-UA"/>
        </w:rPr>
        <w:t xml:space="preserve">у Виконавець передає представнику Замовника особисто сертифікати про результати складання </w:t>
      </w:r>
      <w:r w:rsidR="00F44897">
        <w:rPr>
          <w:rFonts w:eastAsia="SimSun"/>
          <w:lang w:val="uk-UA"/>
        </w:rPr>
        <w:t>Іспит</w:t>
      </w:r>
      <w:r w:rsidR="00095E08" w:rsidRPr="00095E08">
        <w:rPr>
          <w:rFonts w:eastAsia="SimSun"/>
          <w:lang w:val="uk-UA"/>
        </w:rPr>
        <w:t>у.</w:t>
      </w:r>
    </w:p>
    <w:p w14:paraId="4854842D" w14:textId="70912560" w:rsidR="00AB1ACB" w:rsidRDefault="00C446D4" w:rsidP="00AB1ACB">
      <w:pPr>
        <w:widowControl w:val="0"/>
        <w:tabs>
          <w:tab w:val="left" w:pos="0"/>
        </w:tabs>
        <w:autoSpaceDE w:val="0"/>
        <w:autoSpaceDN w:val="0"/>
        <w:snapToGrid w:val="0"/>
        <w:ind w:firstLine="567"/>
        <w:jc w:val="both"/>
        <w:rPr>
          <w:rFonts w:eastAsia="SimSun"/>
          <w:color w:val="000000"/>
          <w:lang w:val="uk-UA"/>
        </w:rPr>
      </w:pPr>
      <w:r>
        <w:rPr>
          <w:rFonts w:eastAsia="SimSun"/>
          <w:color w:val="000000"/>
          <w:lang w:val="uk-UA"/>
        </w:rPr>
        <w:t>4.1</w:t>
      </w:r>
      <w:r w:rsidR="00B11FAB">
        <w:rPr>
          <w:rFonts w:eastAsia="SimSun"/>
          <w:color w:val="000000"/>
          <w:lang w:val="uk-UA"/>
        </w:rPr>
        <w:t>0</w:t>
      </w:r>
      <w:r w:rsidR="00095E08" w:rsidRPr="00095E08">
        <w:rPr>
          <w:rFonts w:eastAsia="SimSun"/>
          <w:color w:val="000000"/>
          <w:lang w:val="uk-UA"/>
        </w:rPr>
        <w:t xml:space="preserve">. </w:t>
      </w:r>
      <w:r w:rsidR="002B30F7" w:rsidRPr="00AF3795">
        <w:rPr>
          <w:rFonts w:eastAsia="SimSun"/>
          <w:color w:val="000000"/>
          <w:lang w:val="uk-UA"/>
        </w:rPr>
        <w:t>П</w:t>
      </w:r>
      <w:r w:rsidR="002B30F7" w:rsidRPr="00AF3795">
        <w:rPr>
          <w:lang w:val="uk-UA"/>
        </w:rPr>
        <w:t xml:space="preserve">ісля проведення </w:t>
      </w:r>
      <w:r w:rsidR="00F44897">
        <w:rPr>
          <w:lang w:val="uk-UA"/>
        </w:rPr>
        <w:t>Іспит</w:t>
      </w:r>
      <w:r w:rsidR="002B30F7" w:rsidRPr="00AF3795">
        <w:rPr>
          <w:lang w:val="uk-UA"/>
        </w:rPr>
        <w:t>у</w:t>
      </w:r>
      <w:r w:rsidR="00095E08" w:rsidRPr="00AF3795">
        <w:rPr>
          <w:rFonts w:eastAsia="SimSun"/>
          <w:lang w:val="uk-UA"/>
        </w:rPr>
        <w:t xml:space="preserve">, </w:t>
      </w:r>
      <w:r w:rsidR="00095E08" w:rsidRPr="00AF3795">
        <w:rPr>
          <w:rFonts w:eastAsia="SimSun"/>
          <w:color w:val="000000"/>
          <w:lang w:val="uk-UA"/>
        </w:rPr>
        <w:t xml:space="preserve">Виконавець зобов’язаний </w:t>
      </w:r>
      <w:r w:rsidR="00AF3795" w:rsidRPr="00AF3795">
        <w:rPr>
          <w:rFonts w:eastAsia="SimSun"/>
          <w:color w:val="000000"/>
          <w:lang w:val="uk-UA"/>
        </w:rPr>
        <w:t>надати</w:t>
      </w:r>
      <w:r w:rsidR="00095E08" w:rsidRPr="00AF3795">
        <w:rPr>
          <w:rFonts w:eastAsia="SimSun"/>
          <w:color w:val="000000"/>
          <w:lang w:val="uk-UA"/>
        </w:rPr>
        <w:t xml:space="preserve"> Акт приймання – передачі </w:t>
      </w:r>
      <w:r w:rsidR="00CA4598">
        <w:rPr>
          <w:rFonts w:eastAsia="SimSun"/>
          <w:lang w:val="uk-UA"/>
        </w:rPr>
        <w:t>наданих</w:t>
      </w:r>
      <w:r w:rsidR="00CA4598" w:rsidRPr="00AF3795">
        <w:rPr>
          <w:rFonts w:eastAsia="SimSun"/>
          <w:color w:val="000000"/>
          <w:lang w:val="uk-UA"/>
        </w:rPr>
        <w:t xml:space="preserve"> </w:t>
      </w:r>
      <w:r w:rsidR="00095E08" w:rsidRPr="00AF3795">
        <w:rPr>
          <w:rFonts w:eastAsia="SimSun"/>
          <w:color w:val="000000"/>
          <w:lang w:val="uk-UA"/>
        </w:rPr>
        <w:t>послуг, підписа</w:t>
      </w:r>
      <w:r w:rsidR="00AF3795" w:rsidRPr="00AF3795">
        <w:rPr>
          <w:rFonts w:eastAsia="SimSun"/>
          <w:color w:val="000000"/>
          <w:lang w:val="uk-UA"/>
        </w:rPr>
        <w:t>ний</w:t>
      </w:r>
      <w:r w:rsidR="00095E08" w:rsidRPr="00AF3795">
        <w:rPr>
          <w:rFonts w:eastAsia="SimSun"/>
          <w:color w:val="000000"/>
          <w:lang w:val="uk-UA"/>
        </w:rPr>
        <w:t xml:space="preserve"> зі своєї сторони та передати його Замовнику (уповноваженому представнику Замовника) для перевірки та підписання, що є одночасно офіційним повідомленням Замовника про надання Послуг</w:t>
      </w:r>
      <w:r w:rsidR="00095E08" w:rsidRPr="00095E08">
        <w:rPr>
          <w:rFonts w:eastAsia="SimSun"/>
          <w:color w:val="000000"/>
          <w:lang w:val="uk-UA"/>
        </w:rPr>
        <w:t>.</w:t>
      </w:r>
    </w:p>
    <w:p w14:paraId="041090D1" w14:textId="26C2DA0E" w:rsidR="00AB1ACB" w:rsidRDefault="00C446D4" w:rsidP="00AB1ACB">
      <w:pPr>
        <w:widowControl w:val="0"/>
        <w:tabs>
          <w:tab w:val="left" w:pos="0"/>
        </w:tabs>
        <w:autoSpaceDE w:val="0"/>
        <w:autoSpaceDN w:val="0"/>
        <w:snapToGrid w:val="0"/>
        <w:ind w:firstLine="567"/>
        <w:jc w:val="both"/>
        <w:rPr>
          <w:rFonts w:eastAsia="SimSun"/>
          <w:color w:val="000000"/>
          <w:lang w:val="uk-UA"/>
        </w:rPr>
      </w:pPr>
      <w:r>
        <w:rPr>
          <w:rFonts w:eastAsia="SimSun"/>
          <w:color w:val="000000"/>
          <w:lang w:val="uk-UA"/>
        </w:rPr>
        <w:t>4.1</w:t>
      </w:r>
      <w:r w:rsidR="00B11FAB">
        <w:rPr>
          <w:rFonts w:eastAsia="SimSun"/>
          <w:color w:val="000000"/>
          <w:lang w:val="uk-UA"/>
        </w:rPr>
        <w:t>1</w:t>
      </w:r>
      <w:r w:rsidR="00095E08" w:rsidRPr="00095E08">
        <w:rPr>
          <w:rFonts w:eastAsia="SimSun"/>
          <w:color w:val="000000"/>
          <w:lang w:val="uk-UA"/>
        </w:rPr>
        <w:t>. Виконавець, на вимогу Замовника, зобов’язується протягом дії даного Договору забезпечувати останнього інформацією про хід надання Послуг, а у разі необхідності надсилати належним чином оформлені листи про хід надання Послуг.</w:t>
      </w:r>
    </w:p>
    <w:p w14:paraId="674D54E1" w14:textId="166E15CD" w:rsidR="00AB1ACB" w:rsidRDefault="00C446D4" w:rsidP="00AB1ACB">
      <w:pPr>
        <w:widowControl w:val="0"/>
        <w:tabs>
          <w:tab w:val="left" w:pos="0"/>
        </w:tabs>
        <w:autoSpaceDE w:val="0"/>
        <w:autoSpaceDN w:val="0"/>
        <w:snapToGrid w:val="0"/>
        <w:ind w:firstLine="567"/>
        <w:jc w:val="both"/>
        <w:rPr>
          <w:rFonts w:eastAsia="SimSun"/>
          <w:color w:val="000000"/>
          <w:lang w:val="uk-UA"/>
        </w:rPr>
      </w:pPr>
      <w:r>
        <w:rPr>
          <w:rFonts w:eastAsia="SimSun"/>
          <w:color w:val="000000"/>
          <w:lang w:val="uk-UA"/>
        </w:rPr>
        <w:t>4.1</w:t>
      </w:r>
      <w:r w:rsidR="00B11FAB">
        <w:rPr>
          <w:rFonts w:eastAsia="SimSun"/>
          <w:color w:val="000000"/>
          <w:lang w:val="uk-UA"/>
        </w:rPr>
        <w:t>2</w:t>
      </w:r>
      <w:r>
        <w:rPr>
          <w:rFonts w:eastAsia="SimSun"/>
          <w:color w:val="000000"/>
          <w:lang w:val="uk-UA"/>
        </w:rPr>
        <w:t>.</w:t>
      </w:r>
      <w:r w:rsidR="00095E08" w:rsidRPr="00F44897">
        <w:rPr>
          <w:rFonts w:eastAsia="SimSun"/>
          <w:color w:val="000000"/>
          <w:lang w:val="uk-UA"/>
        </w:rPr>
        <w:t xml:space="preserve"> Замовник (уповноважений представник Замовника) протягом </w:t>
      </w:r>
      <w:r w:rsidR="002B30F7" w:rsidRPr="00F44897">
        <w:rPr>
          <w:rFonts w:eastAsia="SimSun"/>
          <w:color w:val="000000"/>
          <w:lang w:val="uk-UA"/>
        </w:rPr>
        <w:t>3</w:t>
      </w:r>
      <w:r w:rsidR="00095E08" w:rsidRPr="00F44897">
        <w:rPr>
          <w:rFonts w:eastAsia="SimSun"/>
          <w:color w:val="000000"/>
          <w:lang w:val="uk-UA"/>
        </w:rPr>
        <w:t xml:space="preserve"> (</w:t>
      </w:r>
      <w:r w:rsidR="002B30F7" w:rsidRPr="00F44897">
        <w:rPr>
          <w:rFonts w:eastAsia="SimSun"/>
          <w:color w:val="000000"/>
          <w:lang w:val="uk-UA"/>
        </w:rPr>
        <w:t>трьох</w:t>
      </w:r>
      <w:r w:rsidR="00095E08" w:rsidRPr="00F44897">
        <w:rPr>
          <w:rFonts w:eastAsia="SimSun"/>
          <w:color w:val="000000"/>
          <w:lang w:val="uk-UA"/>
        </w:rPr>
        <w:t xml:space="preserve">) календарних днів з дати отримання від Виконавця належним чином оформленого Акту приймання – передачі </w:t>
      </w:r>
      <w:r w:rsidR="00CA4598" w:rsidRPr="00F44897">
        <w:rPr>
          <w:rFonts w:eastAsia="SimSun"/>
          <w:lang w:val="uk-UA"/>
        </w:rPr>
        <w:t>наданих</w:t>
      </w:r>
      <w:r w:rsidR="00CA4598" w:rsidRPr="00F44897">
        <w:rPr>
          <w:rFonts w:eastAsia="SimSun"/>
          <w:color w:val="000000"/>
          <w:lang w:val="uk-UA"/>
        </w:rPr>
        <w:t xml:space="preserve"> </w:t>
      </w:r>
      <w:r w:rsidR="00095E08" w:rsidRPr="00F44897">
        <w:rPr>
          <w:rFonts w:eastAsia="SimSun"/>
          <w:color w:val="000000"/>
          <w:lang w:val="uk-UA"/>
        </w:rPr>
        <w:t>послуг, перевіряє обсяг наданих Послуг на відповідність умовам Договору, та у разі відсутності будь-яких зауважень підписує і направляє його Виконавцю або надає мотивовані зауваження та визначає строки для їх усунення.</w:t>
      </w:r>
    </w:p>
    <w:p w14:paraId="396FE0D3" w14:textId="78A8F95E" w:rsidR="00AB1ACB" w:rsidRDefault="00C446D4" w:rsidP="00AB1ACB">
      <w:pPr>
        <w:widowControl w:val="0"/>
        <w:tabs>
          <w:tab w:val="left" w:pos="0"/>
        </w:tabs>
        <w:autoSpaceDE w:val="0"/>
        <w:autoSpaceDN w:val="0"/>
        <w:snapToGrid w:val="0"/>
        <w:ind w:firstLine="567"/>
        <w:jc w:val="both"/>
        <w:rPr>
          <w:rFonts w:eastAsia="SimSun"/>
          <w:color w:val="000000"/>
          <w:lang w:val="uk-UA"/>
        </w:rPr>
      </w:pPr>
      <w:r>
        <w:rPr>
          <w:rFonts w:eastAsia="SimSun"/>
          <w:color w:val="000000"/>
          <w:lang w:val="uk-UA"/>
        </w:rPr>
        <w:t>4.1</w:t>
      </w:r>
      <w:r w:rsidR="00B11FAB">
        <w:rPr>
          <w:rFonts w:eastAsia="SimSun"/>
          <w:color w:val="000000"/>
          <w:lang w:val="uk-UA"/>
        </w:rPr>
        <w:t>3</w:t>
      </w:r>
      <w:r w:rsidR="00F44897" w:rsidRPr="00F44897">
        <w:rPr>
          <w:rFonts w:eastAsia="SimSun"/>
          <w:color w:val="000000"/>
          <w:lang w:val="uk-UA"/>
        </w:rPr>
        <w:t xml:space="preserve">. </w:t>
      </w:r>
      <w:r w:rsidR="00251F7F" w:rsidRPr="00F44897">
        <w:rPr>
          <w:rFonts w:eastAsia="SimSun"/>
          <w:color w:val="000000"/>
          <w:lang w:val="uk-UA"/>
        </w:rPr>
        <w:t xml:space="preserve">У разі відмови Замовника підписати </w:t>
      </w:r>
      <w:r w:rsidR="00AB1ACB">
        <w:rPr>
          <w:rFonts w:eastAsia="SimSun"/>
          <w:color w:val="000000"/>
          <w:lang w:val="uk-UA"/>
        </w:rPr>
        <w:t>А</w:t>
      </w:r>
      <w:r w:rsidR="00251F7F" w:rsidRPr="00F44897">
        <w:rPr>
          <w:rFonts w:eastAsia="SimSun"/>
          <w:color w:val="000000"/>
          <w:lang w:val="uk-UA"/>
        </w:rPr>
        <w:t xml:space="preserve">кт приймання-передачі наданих послуг в </w:t>
      </w:r>
      <w:r w:rsidR="00AB1ACB">
        <w:rPr>
          <w:rFonts w:eastAsia="SimSun"/>
          <w:color w:val="000000"/>
          <w:lang w:val="uk-UA"/>
        </w:rPr>
        <w:t>А</w:t>
      </w:r>
      <w:r w:rsidR="00251F7F" w:rsidRPr="00F44897">
        <w:rPr>
          <w:rFonts w:eastAsia="SimSun"/>
          <w:color w:val="000000"/>
          <w:lang w:val="uk-UA"/>
        </w:rPr>
        <w:t xml:space="preserve">кті робиться відмітка з викладенням мотивованих конкретних підстав відмови від підпису із невідкладним направленням або переданням такого Акту </w:t>
      </w:r>
      <w:r w:rsidR="00F44897" w:rsidRPr="00F44897">
        <w:rPr>
          <w:rFonts w:eastAsia="SimSun"/>
          <w:color w:val="000000"/>
          <w:lang w:val="uk-UA"/>
        </w:rPr>
        <w:t xml:space="preserve">приймання – передачі </w:t>
      </w:r>
      <w:r w:rsidR="00F44897" w:rsidRPr="00F44897">
        <w:rPr>
          <w:rFonts w:eastAsia="SimSun"/>
          <w:lang w:val="uk-UA"/>
        </w:rPr>
        <w:t>наданих</w:t>
      </w:r>
      <w:r w:rsidR="00F44897" w:rsidRPr="00F44897">
        <w:rPr>
          <w:rFonts w:eastAsia="SimSun"/>
          <w:color w:val="000000"/>
          <w:lang w:val="uk-UA"/>
        </w:rPr>
        <w:t xml:space="preserve"> послуг </w:t>
      </w:r>
      <w:r w:rsidR="00251F7F" w:rsidRPr="00F44897">
        <w:rPr>
          <w:rFonts w:eastAsia="SimSun"/>
          <w:color w:val="000000"/>
          <w:lang w:val="uk-UA"/>
        </w:rPr>
        <w:t xml:space="preserve">Виконавцю в строк не більше </w:t>
      </w:r>
      <w:r w:rsidR="00F44897" w:rsidRPr="00F44897">
        <w:rPr>
          <w:rFonts w:eastAsia="SimSun"/>
          <w:color w:val="000000"/>
          <w:lang w:val="uk-UA"/>
        </w:rPr>
        <w:t xml:space="preserve">3 (трьох) календарних днів </w:t>
      </w:r>
      <w:r w:rsidR="00251F7F" w:rsidRPr="00F44897">
        <w:rPr>
          <w:rFonts w:eastAsia="SimSun"/>
          <w:color w:val="000000"/>
          <w:lang w:val="uk-UA"/>
        </w:rPr>
        <w:t xml:space="preserve">з дати отримання від </w:t>
      </w:r>
      <w:r w:rsidR="00251F7F" w:rsidRPr="00F44897">
        <w:rPr>
          <w:rFonts w:eastAsia="SimSun"/>
          <w:color w:val="000000"/>
          <w:lang w:val="uk-UA"/>
        </w:rPr>
        <w:lastRenderedPageBreak/>
        <w:t>Виконавця акту приймання-передачі наданих послуг. У випадку відсутності мотивованих підстав відмови з переданням такого Акту Виконавцю протягом вказаного строку, послуги вважаються наданими в повному обсязі і належним чином та такими, що прийняті Замовником.</w:t>
      </w:r>
    </w:p>
    <w:p w14:paraId="32D96545" w14:textId="3DAFE244" w:rsidR="00AB1ACB" w:rsidRDefault="00C446D4" w:rsidP="00AB1ACB">
      <w:pPr>
        <w:widowControl w:val="0"/>
        <w:tabs>
          <w:tab w:val="left" w:pos="0"/>
        </w:tabs>
        <w:autoSpaceDE w:val="0"/>
        <w:autoSpaceDN w:val="0"/>
        <w:snapToGrid w:val="0"/>
        <w:ind w:firstLine="567"/>
        <w:jc w:val="both"/>
        <w:rPr>
          <w:rFonts w:eastAsia="SimSun"/>
          <w:color w:val="000000"/>
          <w:lang w:val="uk-UA"/>
        </w:rPr>
      </w:pPr>
      <w:r>
        <w:rPr>
          <w:rFonts w:eastAsia="SimSun"/>
          <w:color w:val="000000"/>
          <w:lang w:val="uk-UA"/>
        </w:rPr>
        <w:t>4.1</w:t>
      </w:r>
      <w:r w:rsidR="00B11FAB">
        <w:rPr>
          <w:rFonts w:eastAsia="SimSun"/>
          <w:color w:val="000000"/>
          <w:lang w:val="uk-UA"/>
        </w:rPr>
        <w:t>4</w:t>
      </w:r>
      <w:r w:rsidR="00095E08" w:rsidRPr="00095E08">
        <w:rPr>
          <w:rFonts w:eastAsia="SimSun"/>
          <w:color w:val="000000"/>
          <w:lang w:val="uk-UA"/>
        </w:rPr>
        <w:t xml:space="preserve">. Датою прийняття наданих Послуг вважається дата підписання Замовником (уповноваженим представником Замовника) Акту приймання – передачі </w:t>
      </w:r>
      <w:r w:rsidR="00CA4598">
        <w:rPr>
          <w:rFonts w:eastAsia="SimSun"/>
          <w:lang w:val="uk-UA"/>
        </w:rPr>
        <w:t>наданих</w:t>
      </w:r>
      <w:r w:rsidR="00CA4598" w:rsidRPr="00095E08">
        <w:rPr>
          <w:rFonts w:eastAsia="SimSun"/>
          <w:color w:val="000000"/>
          <w:lang w:val="uk-UA"/>
        </w:rPr>
        <w:t xml:space="preserve"> </w:t>
      </w:r>
      <w:r w:rsidR="00095E08" w:rsidRPr="00095E08">
        <w:rPr>
          <w:rFonts w:eastAsia="SimSun"/>
          <w:color w:val="000000"/>
          <w:lang w:val="uk-UA"/>
        </w:rPr>
        <w:t>послуг.</w:t>
      </w:r>
    </w:p>
    <w:p w14:paraId="1CB87AFA" w14:textId="44F759C8" w:rsidR="00AB1ACB" w:rsidRDefault="00C446D4" w:rsidP="00AB1ACB">
      <w:pPr>
        <w:widowControl w:val="0"/>
        <w:tabs>
          <w:tab w:val="left" w:pos="0"/>
        </w:tabs>
        <w:autoSpaceDE w:val="0"/>
        <w:autoSpaceDN w:val="0"/>
        <w:snapToGrid w:val="0"/>
        <w:ind w:firstLine="567"/>
        <w:jc w:val="both"/>
        <w:rPr>
          <w:rFonts w:eastAsia="SimSun"/>
          <w:color w:val="000000"/>
          <w:lang w:val="uk-UA"/>
        </w:rPr>
      </w:pPr>
      <w:r>
        <w:rPr>
          <w:rFonts w:eastAsia="SimSun"/>
          <w:color w:val="000000"/>
          <w:lang w:val="uk-UA"/>
        </w:rPr>
        <w:t>4.1</w:t>
      </w:r>
      <w:r w:rsidR="00B11FAB">
        <w:rPr>
          <w:rFonts w:eastAsia="SimSun"/>
          <w:color w:val="000000"/>
          <w:lang w:val="uk-UA"/>
        </w:rPr>
        <w:t>5</w:t>
      </w:r>
      <w:r>
        <w:rPr>
          <w:rFonts w:eastAsia="SimSun"/>
          <w:color w:val="000000"/>
          <w:lang w:val="uk-UA"/>
        </w:rPr>
        <w:t>.</w:t>
      </w:r>
      <w:r w:rsidR="00095E08" w:rsidRPr="00095E08">
        <w:rPr>
          <w:rFonts w:eastAsia="SimSun"/>
          <w:color w:val="000000"/>
          <w:lang w:val="uk-UA"/>
        </w:rPr>
        <w:t xml:space="preserve"> Зобов’язання по складанню усіх необхідних Актів покладається на Виконавця.</w:t>
      </w:r>
    </w:p>
    <w:p w14:paraId="2CF23720" w14:textId="7E00D092" w:rsidR="0011100C" w:rsidRDefault="00B11FAB" w:rsidP="00AB1ACB">
      <w:pPr>
        <w:widowControl w:val="0"/>
        <w:tabs>
          <w:tab w:val="left" w:pos="0"/>
        </w:tabs>
        <w:autoSpaceDE w:val="0"/>
        <w:autoSpaceDN w:val="0"/>
        <w:snapToGrid w:val="0"/>
        <w:ind w:firstLine="567"/>
        <w:jc w:val="both"/>
        <w:rPr>
          <w:rFonts w:eastAsia="SimSun"/>
          <w:color w:val="000000"/>
          <w:lang w:val="uk-UA"/>
        </w:rPr>
      </w:pPr>
      <w:r>
        <w:rPr>
          <w:rFonts w:eastAsia="SimSun"/>
          <w:color w:val="000000"/>
          <w:lang w:val="uk-UA"/>
        </w:rPr>
        <w:t>4.16.</w:t>
      </w:r>
      <w:r w:rsidR="006C10CC" w:rsidRPr="006C104A">
        <w:rPr>
          <w:rFonts w:eastAsia="SimSun"/>
          <w:color w:val="000000"/>
        </w:rPr>
        <w:t xml:space="preserve"> </w:t>
      </w:r>
      <w:r w:rsidR="00C446D4">
        <w:rPr>
          <w:rFonts w:eastAsia="SimSun"/>
          <w:color w:val="000000"/>
          <w:lang w:val="uk-UA"/>
        </w:rPr>
        <w:t>Дата проведення перескладання (та/або повторного складання) Іспиту в</w:t>
      </w:r>
      <w:r w:rsidR="00C14AEB">
        <w:rPr>
          <w:rFonts w:eastAsia="SimSun"/>
          <w:color w:val="000000"/>
          <w:lang w:val="uk-UA"/>
        </w:rPr>
        <w:t>и</w:t>
      </w:r>
      <w:r w:rsidR="00C446D4">
        <w:rPr>
          <w:rFonts w:eastAsia="SimSun"/>
          <w:color w:val="000000"/>
          <w:lang w:val="uk-UA"/>
        </w:rPr>
        <w:t xml:space="preserve">значається </w:t>
      </w:r>
      <w:r w:rsidR="00C14AEB">
        <w:rPr>
          <w:rFonts w:eastAsia="SimSun"/>
          <w:color w:val="000000"/>
          <w:lang w:val="uk-UA"/>
        </w:rPr>
        <w:t>В</w:t>
      </w:r>
      <w:r w:rsidR="00C446D4">
        <w:rPr>
          <w:rFonts w:eastAsia="SimSun"/>
          <w:color w:val="000000"/>
          <w:lang w:val="uk-UA"/>
        </w:rPr>
        <w:t>иконавцем</w:t>
      </w:r>
      <w:r w:rsidR="00C14AEB">
        <w:rPr>
          <w:rFonts w:eastAsia="SimSun"/>
          <w:color w:val="000000"/>
          <w:lang w:val="uk-UA"/>
        </w:rPr>
        <w:t>.</w:t>
      </w:r>
    </w:p>
    <w:p w14:paraId="0FA2B0A6" w14:textId="4A15A809" w:rsidR="00C14AEB" w:rsidRDefault="00B11FAB" w:rsidP="007A43FA">
      <w:pPr>
        <w:widowControl w:val="0"/>
        <w:tabs>
          <w:tab w:val="left" w:pos="0"/>
          <w:tab w:val="num" w:pos="28"/>
        </w:tabs>
        <w:autoSpaceDE w:val="0"/>
        <w:autoSpaceDN w:val="0"/>
        <w:ind w:firstLine="567"/>
        <w:jc w:val="both"/>
        <w:rPr>
          <w:lang w:val="uk-UA" w:eastAsia="uk-UA"/>
        </w:rPr>
      </w:pPr>
      <w:r>
        <w:rPr>
          <w:lang w:val="uk-UA" w:eastAsia="uk-UA"/>
        </w:rPr>
        <w:t xml:space="preserve">4.17. </w:t>
      </w:r>
      <w:r w:rsidR="00C14AEB">
        <w:rPr>
          <w:lang w:val="uk-UA" w:eastAsia="uk-UA"/>
        </w:rPr>
        <w:t>Екзаменаційні збірники тестових завдань, які використовуються для складання Іспиту, залишаються у Замовника.</w:t>
      </w:r>
    </w:p>
    <w:p w14:paraId="05B85DE1" w14:textId="0B33FC8D" w:rsidR="00C14AEB" w:rsidRDefault="00B11FAB" w:rsidP="007A43FA">
      <w:pPr>
        <w:widowControl w:val="0"/>
        <w:tabs>
          <w:tab w:val="left" w:pos="0"/>
          <w:tab w:val="num" w:pos="28"/>
        </w:tabs>
        <w:autoSpaceDE w:val="0"/>
        <w:autoSpaceDN w:val="0"/>
        <w:ind w:firstLine="567"/>
        <w:jc w:val="both"/>
        <w:rPr>
          <w:lang w:val="uk-UA" w:eastAsia="uk-UA"/>
        </w:rPr>
      </w:pPr>
      <w:r>
        <w:rPr>
          <w:lang w:val="uk-UA" w:eastAsia="uk-UA"/>
        </w:rPr>
        <w:t>4.18. Екзаменаційні збірники тестових завдань, які використовуються для повторного складання Іспиту, відразу після його проведення передаються Виконавцю.</w:t>
      </w:r>
      <w:r w:rsidR="00C14AEB">
        <w:rPr>
          <w:lang w:val="uk-UA" w:eastAsia="uk-UA"/>
        </w:rPr>
        <w:t xml:space="preserve"> </w:t>
      </w:r>
    </w:p>
    <w:p w14:paraId="3526E2E5" w14:textId="646C5648" w:rsidR="00095E08" w:rsidRDefault="00095E08" w:rsidP="00B8741C">
      <w:pPr>
        <w:widowControl w:val="0"/>
        <w:tabs>
          <w:tab w:val="left" w:pos="0"/>
        </w:tabs>
        <w:autoSpaceDE w:val="0"/>
        <w:autoSpaceDN w:val="0"/>
        <w:snapToGrid w:val="0"/>
        <w:jc w:val="center"/>
        <w:rPr>
          <w:rFonts w:eastAsia="SimSun"/>
          <w:b/>
          <w:bCs/>
          <w:lang w:val="uk-UA"/>
        </w:rPr>
      </w:pPr>
      <w:r w:rsidRPr="00095E08">
        <w:rPr>
          <w:rFonts w:eastAsia="SimSun"/>
          <w:b/>
          <w:bCs/>
          <w:lang w:val="en-US"/>
        </w:rPr>
        <w:t>V</w:t>
      </w:r>
      <w:r w:rsidRPr="00095E08">
        <w:rPr>
          <w:rFonts w:eastAsia="SimSun"/>
          <w:b/>
          <w:bCs/>
          <w:lang w:val="uk-UA"/>
        </w:rPr>
        <w:t>. ПРАВА ТА ОБОВ’ЯЗКИ СТОРІН</w:t>
      </w:r>
    </w:p>
    <w:p w14:paraId="07FD0C37" w14:textId="76A2219D" w:rsidR="00095E08" w:rsidRPr="00795D28" w:rsidRDefault="00B11FAB" w:rsidP="00795D28">
      <w:pPr>
        <w:widowControl w:val="0"/>
        <w:tabs>
          <w:tab w:val="left" w:pos="0"/>
        </w:tabs>
        <w:autoSpaceDN w:val="0"/>
        <w:snapToGrid w:val="0"/>
        <w:ind w:firstLine="567"/>
        <w:rPr>
          <w:color w:val="000000"/>
          <w:u w:val="single"/>
          <w:lang w:val="uk-UA"/>
        </w:rPr>
      </w:pPr>
      <w:r>
        <w:rPr>
          <w:color w:val="000000"/>
          <w:u w:val="single"/>
          <w:lang w:val="uk-UA"/>
        </w:rPr>
        <w:t>5</w:t>
      </w:r>
      <w:r w:rsidR="00095E08" w:rsidRPr="00795D28">
        <w:rPr>
          <w:color w:val="000000"/>
          <w:u w:val="single"/>
          <w:lang w:val="uk-UA"/>
        </w:rPr>
        <w:t>.1. Виконавець має право:</w:t>
      </w:r>
    </w:p>
    <w:p w14:paraId="3AA6285F" w14:textId="5642559E" w:rsidR="00795D28" w:rsidRDefault="00B11FAB" w:rsidP="00795D28">
      <w:pPr>
        <w:widowControl w:val="0"/>
        <w:tabs>
          <w:tab w:val="left" w:pos="0"/>
        </w:tabs>
        <w:autoSpaceDE w:val="0"/>
        <w:autoSpaceDN w:val="0"/>
        <w:snapToGrid w:val="0"/>
        <w:ind w:firstLine="567"/>
        <w:jc w:val="both"/>
        <w:rPr>
          <w:color w:val="000000"/>
          <w:lang w:val="uk-UA"/>
        </w:rPr>
      </w:pPr>
      <w:r>
        <w:rPr>
          <w:color w:val="000000"/>
          <w:lang w:val="uk-UA"/>
        </w:rPr>
        <w:t>5</w:t>
      </w:r>
      <w:r w:rsidR="00795D28">
        <w:rPr>
          <w:color w:val="000000"/>
          <w:lang w:val="uk-UA"/>
        </w:rPr>
        <w:t xml:space="preserve">.1.1. </w:t>
      </w:r>
      <w:r w:rsidR="00095E08" w:rsidRPr="00095E08">
        <w:rPr>
          <w:color w:val="000000"/>
          <w:lang w:val="uk-UA"/>
        </w:rPr>
        <w:t>Отримувати плату за належним чином надані Послуги відповідно до умов даного Договору.</w:t>
      </w:r>
    </w:p>
    <w:p w14:paraId="4A5F2ED3" w14:textId="03FAFE27" w:rsidR="00795D28" w:rsidRDefault="00B11FAB" w:rsidP="00795D28">
      <w:pPr>
        <w:widowControl w:val="0"/>
        <w:tabs>
          <w:tab w:val="left" w:pos="0"/>
        </w:tabs>
        <w:autoSpaceDE w:val="0"/>
        <w:autoSpaceDN w:val="0"/>
        <w:snapToGrid w:val="0"/>
        <w:ind w:firstLine="567"/>
        <w:jc w:val="both"/>
        <w:rPr>
          <w:color w:val="000000"/>
          <w:lang w:val="uk-UA"/>
        </w:rPr>
      </w:pPr>
      <w:r>
        <w:rPr>
          <w:color w:val="000000"/>
          <w:lang w:val="uk-UA"/>
        </w:rPr>
        <w:t>5</w:t>
      </w:r>
      <w:r w:rsidR="00795D28">
        <w:rPr>
          <w:color w:val="000000"/>
          <w:lang w:val="uk-UA"/>
        </w:rPr>
        <w:t xml:space="preserve">.1.2. </w:t>
      </w:r>
      <w:r w:rsidR="00095E08" w:rsidRPr="00095E08">
        <w:rPr>
          <w:color w:val="000000"/>
          <w:lang w:val="uk-UA"/>
        </w:rPr>
        <w:t>Ініціювати внесення змін до цього Договору у порядку, визначеному цим Договором.</w:t>
      </w:r>
    </w:p>
    <w:p w14:paraId="124C9F30" w14:textId="1F35AE79" w:rsidR="00795D28" w:rsidRDefault="00B11FAB" w:rsidP="00795D28">
      <w:pPr>
        <w:widowControl w:val="0"/>
        <w:tabs>
          <w:tab w:val="left" w:pos="0"/>
        </w:tabs>
        <w:autoSpaceDE w:val="0"/>
        <w:autoSpaceDN w:val="0"/>
        <w:snapToGrid w:val="0"/>
        <w:ind w:firstLine="567"/>
        <w:jc w:val="both"/>
        <w:rPr>
          <w:color w:val="000000"/>
          <w:lang w:val="uk-UA"/>
        </w:rPr>
      </w:pPr>
      <w:r>
        <w:rPr>
          <w:color w:val="000000"/>
          <w:lang w:val="uk-UA"/>
        </w:rPr>
        <w:t>5</w:t>
      </w:r>
      <w:r w:rsidR="00795D28">
        <w:rPr>
          <w:color w:val="000000"/>
          <w:lang w:val="uk-UA"/>
        </w:rPr>
        <w:t xml:space="preserve">.1.3. </w:t>
      </w:r>
      <w:r w:rsidR="00095E08" w:rsidRPr="00F44897">
        <w:rPr>
          <w:color w:val="000000"/>
          <w:lang w:val="uk-UA"/>
        </w:rPr>
        <w:t>У разі невиконання зобов’язань Замовником достроково розірвати цей Договір, повідомивши про це Замовника за 10 (десять) календарних днів до дати такого розірвання.</w:t>
      </w:r>
    </w:p>
    <w:p w14:paraId="48EACDCE" w14:textId="7E5C498D" w:rsidR="001C66CB" w:rsidRPr="00FC45BC" w:rsidRDefault="00B11FAB" w:rsidP="001C66CB">
      <w:pPr>
        <w:widowControl w:val="0"/>
        <w:autoSpaceDE w:val="0"/>
        <w:autoSpaceDN w:val="0"/>
        <w:ind w:firstLine="567"/>
        <w:jc w:val="both"/>
      </w:pPr>
      <w:r>
        <w:rPr>
          <w:color w:val="000000"/>
          <w:lang w:val="uk-UA"/>
        </w:rPr>
        <w:t>5</w:t>
      </w:r>
      <w:r w:rsidR="001C66CB" w:rsidRPr="001C6C3A">
        <w:rPr>
          <w:color w:val="000000"/>
        </w:rPr>
        <w:t>.1.4</w:t>
      </w:r>
      <w:r w:rsidR="001C66CB" w:rsidRPr="00FC45BC">
        <w:rPr>
          <w:color w:val="000000"/>
        </w:rPr>
        <w:t xml:space="preserve"> </w:t>
      </w:r>
      <w:proofErr w:type="spellStart"/>
      <w:r w:rsidR="001C66CB" w:rsidRPr="00FC45BC">
        <w:t>Затримувати</w:t>
      </w:r>
      <w:proofErr w:type="spellEnd"/>
      <w:r w:rsidR="001C66CB" w:rsidRPr="00FC45BC">
        <w:t xml:space="preserve"> </w:t>
      </w:r>
      <w:proofErr w:type="spellStart"/>
      <w:r w:rsidR="001C66CB" w:rsidRPr="00FC45BC">
        <w:t>видачу</w:t>
      </w:r>
      <w:proofErr w:type="spellEnd"/>
      <w:r w:rsidR="001C66CB" w:rsidRPr="00FC45BC">
        <w:t xml:space="preserve"> </w:t>
      </w:r>
      <w:proofErr w:type="spellStart"/>
      <w:r w:rsidR="001C66CB" w:rsidRPr="00FC45BC">
        <w:t>результатів</w:t>
      </w:r>
      <w:proofErr w:type="spellEnd"/>
      <w:r w:rsidR="001C66CB" w:rsidRPr="00FC45BC">
        <w:t xml:space="preserve"> </w:t>
      </w:r>
      <w:proofErr w:type="spellStart"/>
      <w:r w:rsidR="001C66CB">
        <w:t>Іспиту</w:t>
      </w:r>
      <w:proofErr w:type="spellEnd"/>
      <w:r w:rsidR="001C66CB" w:rsidRPr="00FC45BC">
        <w:t xml:space="preserve"> у </w:t>
      </w:r>
      <w:proofErr w:type="spellStart"/>
      <w:r w:rsidR="001C66CB" w:rsidRPr="00FC45BC">
        <w:t>випадку</w:t>
      </w:r>
      <w:proofErr w:type="spellEnd"/>
      <w:r w:rsidR="001C66CB" w:rsidRPr="00FC45BC">
        <w:t xml:space="preserve"> </w:t>
      </w:r>
      <w:proofErr w:type="spellStart"/>
      <w:r w:rsidR="001C66CB" w:rsidRPr="00FC45BC">
        <w:t>обґрунтованих</w:t>
      </w:r>
      <w:proofErr w:type="spellEnd"/>
      <w:r w:rsidR="001C66CB" w:rsidRPr="00FC45BC">
        <w:t xml:space="preserve"> </w:t>
      </w:r>
      <w:proofErr w:type="spellStart"/>
      <w:r w:rsidR="001C66CB" w:rsidRPr="00FC45BC">
        <w:t>сумнівів</w:t>
      </w:r>
      <w:proofErr w:type="spellEnd"/>
      <w:r w:rsidR="001C66CB" w:rsidRPr="00FC45BC">
        <w:t xml:space="preserve"> </w:t>
      </w:r>
      <w:proofErr w:type="spellStart"/>
      <w:r w:rsidR="001C66CB" w:rsidRPr="00FC45BC">
        <w:t>щодо</w:t>
      </w:r>
      <w:proofErr w:type="spellEnd"/>
      <w:r w:rsidR="001C66CB" w:rsidRPr="00FC45BC">
        <w:t xml:space="preserve"> </w:t>
      </w:r>
      <w:proofErr w:type="spellStart"/>
      <w:r w:rsidR="001C66CB">
        <w:t>його</w:t>
      </w:r>
      <w:proofErr w:type="spellEnd"/>
      <w:r w:rsidR="001C66CB">
        <w:t xml:space="preserve"> </w:t>
      </w:r>
      <w:proofErr w:type="spellStart"/>
      <w:r w:rsidR="001C66CB" w:rsidRPr="00FC45BC">
        <w:t>валідності</w:t>
      </w:r>
      <w:proofErr w:type="spellEnd"/>
      <w:r w:rsidR="001C66CB" w:rsidRPr="00FC45BC">
        <w:t xml:space="preserve"> в </w:t>
      </w:r>
      <w:proofErr w:type="spellStart"/>
      <w:r w:rsidR="001C66CB" w:rsidRPr="00FC45BC">
        <w:t>цілому</w:t>
      </w:r>
      <w:proofErr w:type="spellEnd"/>
      <w:r w:rsidR="001C66CB" w:rsidRPr="00FC45BC">
        <w:t xml:space="preserve"> </w:t>
      </w:r>
      <w:proofErr w:type="spellStart"/>
      <w:r w:rsidR="001C66CB" w:rsidRPr="00FC45BC">
        <w:t>або</w:t>
      </w:r>
      <w:proofErr w:type="spellEnd"/>
      <w:r w:rsidR="001C66CB" w:rsidRPr="00FC45BC">
        <w:t xml:space="preserve"> в </w:t>
      </w:r>
      <w:proofErr w:type="spellStart"/>
      <w:r w:rsidR="001C66CB" w:rsidRPr="00FC45BC">
        <w:t>окремій</w:t>
      </w:r>
      <w:proofErr w:type="spellEnd"/>
      <w:r w:rsidR="001C66CB" w:rsidRPr="00FC45BC">
        <w:t xml:space="preserve"> </w:t>
      </w:r>
      <w:proofErr w:type="spellStart"/>
      <w:r w:rsidR="001C66CB" w:rsidRPr="00FC45BC">
        <w:t>аудиторії</w:t>
      </w:r>
      <w:proofErr w:type="spellEnd"/>
      <w:r w:rsidR="001C66CB" w:rsidRPr="00FC45BC">
        <w:t xml:space="preserve"> для </w:t>
      </w:r>
      <w:proofErr w:type="spellStart"/>
      <w:r w:rsidR="001C66CB" w:rsidRPr="00FC45BC">
        <w:t>перевірки</w:t>
      </w:r>
      <w:proofErr w:type="spellEnd"/>
      <w:r w:rsidR="001C66CB" w:rsidRPr="00FC45BC">
        <w:t xml:space="preserve">. </w:t>
      </w:r>
      <w:proofErr w:type="spellStart"/>
      <w:r w:rsidR="001C66CB" w:rsidRPr="00FC45BC">
        <w:t>Обґрунтованими</w:t>
      </w:r>
      <w:proofErr w:type="spellEnd"/>
      <w:r w:rsidR="001C66CB" w:rsidRPr="00FC45BC">
        <w:t xml:space="preserve"> є </w:t>
      </w:r>
      <w:proofErr w:type="spellStart"/>
      <w:r w:rsidR="001C66CB" w:rsidRPr="00FC45BC">
        <w:t>сумніви</w:t>
      </w:r>
      <w:proofErr w:type="spellEnd"/>
      <w:r w:rsidR="001C66CB" w:rsidRPr="00FC45BC">
        <w:t xml:space="preserve">, </w:t>
      </w:r>
      <w:proofErr w:type="spellStart"/>
      <w:r w:rsidR="001C66CB" w:rsidRPr="00FC45BC">
        <w:t>що</w:t>
      </w:r>
      <w:proofErr w:type="spellEnd"/>
      <w:r w:rsidR="001C66CB" w:rsidRPr="00FC45BC">
        <w:t xml:space="preserve"> </w:t>
      </w:r>
      <w:proofErr w:type="spellStart"/>
      <w:r w:rsidR="001C66CB" w:rsidRPr="00FC45BC">
        <w:t>базуються</w:t>
      </w:r>
      <w:proofErr w:type="spellEnd"/>
      <w:r w:rsidR="001C66CB" w:rsidRPr="00FC45BC">
        <w:t xml:space="preserve"> на </w:t>
      </w:r>
      <w:proofErr w:type="spellStart"/>
      <w:r w:rsidR="001C66CB" w:rsidRPr="00FC45BC">
        <w:t>даних</w:t>
      </w:r>
      <w:proofErr w:type="spellEnd"/>
      <w:r w:rsidR="001C66CB" w:rsidRPr="00FC45BC">
        <w:t xml:space="preserve"> </w:t>
      </w:r>
      <w:proofErr w:type="spellStart"/>
      <w:r w:rsidR="001C66CB" w:rsidRPr="00FC45BC">
        <w:t>статистичного</w:t>
      </w:r>
      <w:proofErr w:type="spellEnd"/>
      <w:r w:rsidR="001C66CB" w:rsidRPr="00FC45BC">
        <w:t xml:space="preserve"> </w:t>
      </w:r>
      <w:proofErr w:type="spellStart"/>
      <w:r w:rsidR="001C66CB" w:rsidRPr="00FC45BC">
        <w:t>аналізу</w:t>
      </w:r>
      <w:proofErr w:type="spellEnd"/>
      <w:r w:rsidR="001C66CB" w:rsidRPr="00FC45BC">
        <w:t xml:space="preserve"> </w:t>
      </w:r>
      <w:proofErr w:type="spellStart"/>
      <w:r w:rsidR="001C66CB" w:rsidRPr="00FC45BC">
        <w:t>результатів</w:t>
      </w:r>
      <w:proofErr w:type="spellEnd"/>
      <w:r w:rsidR="001C66CB" w:rsidRPr="00FC45BC">
        <w:t xml:space="preserve">, </w:t>
      </w:r>
      <w:proofErr w:type="spellStart"/>
      <w:r w:rsidR="001C66CB" w:rsidRPr="00FC45BC">
        <w:t>повідомлень</w:t>
      </w:r>
      <w:proofErr w:type="spellEnd"/>
      <w:r w:rsidR="001C66CB" w:rsidRPr="00FC45BC">
        <w:t xml:space="preserve"> про </w:t>
      </w:r>
      <w:proofErr w:type="spellStart"/>
      <w:r w:rsidR="001C66CB" w:rsidRPr="00FC45BC">
        <w:t>порушення</w:t>
      </w:r>
      <w:proofErr w:type="spellEnd"/>
      <w:r w:rsidR="001C66CB" w:rsidRPr="00FC45BC">
        <w:t xml:space="preserve"> </w:t>
      </w:r>
      <w:proofErr w:type="spellStart"/>
      <w:r w:rsidR="001C66CB">
        <w:t>встановленого</w:t>
      </w:r>
      <w:proofErr w:type="spellEnd"/>
      <w:r w:rsidR="001C66CB">
        <w:t xml:space="preserve"> порядку </w:t>
      </w:r>
      <w:proofErr w:type="spellStart"/>
      <w:r w:rsidR="001C66CB">
        <w:t>проведення</w:t>
      </w:r>
      <w:proofErr w:type="spellEnd"/>
      <w:r w:rsidR="001C66CB">
        <w:t xml:space="preserve"> </w:t>
      </w:r>
      <w:proofErr w:type="spellStart"/>
      <w:r w:rsidR="001C66CB">
        <w:t>Іспиту</w:t>
      </w:r>
      <w:proofErr w:type="spellEnd"/>
      <w:r w:rsidR="001C66CB" w:rsidRPr="00FC45BC">
        <w:t xml:space="preserve"> </w:t>
      </w:r>
      <w:proofErr w:type="spellStart"/>
      <w:r w:rsidR="001C66CB" w:rsidRPr="00FC45BC">
        <w:t>тощо</w:t>
      </w:r>
      <w:proofErr w:type="spellEnd"/>
      <w:r w:rsidR="001C66CB" w:rsidRPr="00FC45BC">
        <w:t>.</w:t>
      </w:r>
    </w:p>
    <w:p w14:paraId="72E635F1" w14:textId="579B0BB8" w:rsidR="001C66CB" w:rsidRDefault="00B11FAB" w:rsidP="001C66CB">
      <w:pPr>
        <w:widowControl w:val="0"/>
        <w:autoSpaceDE w:val="0"/>
        <w:autoSpaceDN w:val="0"/>
        <w:ind w:firstLine="567"/>
        <w:jc w:val="both"/>
      </w:pPr>
      <w:r>
        <w:rPr>
          <w:lang w:val="uk-UA"/>
        </w:rPr>
        <w:t>5</w:t>
      </w:r>
      <w:r w:rsidR="001C66CB" w:rsidRPr="001C6C3A">
        <w:t>.1.5.</w:t>
      </w:r>
      <w:r w:rsidR="001C66CB" w:rsidRPr="00FC45BC">
        <w:t xml:space="preserve"> </w:t>
      </w:r>
      <w:proofErr w:type="spellStart"/>
      <w:r w:rsidR="001C66CB" w:rsidRPr="00FC45BC">
        <w:t>Затримувати</w:t>
      </w:r>
      <w:proofErr w:type="spellEnd"/>
      <w:r w:rsidR="001C66CB" w:rsidRPr="00FC45BC">
        <w:t xml:space="preserve"> </w:t>
      </w:r>
      <w:proofErr w:type="spellStart"/>
      <w:r w:rsidR="001C66CB" w:rsidRPr="00FC45BC">
        <w:t>видачу</w:t>
      </w:r>
      <w:proofErr w:type="spellEnd"/>
      <w:r w:rsidR="001C66CB" w:rsidRPr="00FC45BC">
        <w:t xml:space="preserve"> </w:t>
      </w:r>
      <w:proofErr w:type="spellStart"/>
      <w:r w:rsidR="001C66CB" w:rsidRPr="00FC45BC">
        <w:t>результатів</w:t>
      </w:r>
      <w:proofErr w:type="spellEnd"/>
      <w:r w:rsidR="001C66CB" w:rsidRPr="00FC45BC">
        <w:t xml:space="preserve"> </w:t>
      </w:r>
      <w:proofErr w:type="spellStart"/>
      <w:r w:rsidR="001C66CB">
        <w:t>Іспиту</w:t>
      </w:r>
      <w:proofErr w:type="spellEnd"/>
      <w:r w:rsidR="001C66CB" w:rsidRPr="00FC45BC">
        <w:t xml:space="preserve"> у </w:t>
      </w:r>
      <w:proofErr w:type="spellStart"/>
      <w:r w:rsidR="001C66CB" w:rsidRPr="00FC45BC">
        <w:t>випадку</w:t>
      </w:r>
      <w:proofErr w:type="spellEnd"/>
      <w:r w:rsidR="001C66CB" w:rsidRPr="00FC45BC">
        <w:t xml:space="preserve"> </w:t>
      </w:r>
      <w:proofErr w:type="spellStart"/>
      <w:r w:rsidR="001C66CB">
        <w:t>виявлення</w:t>
      </w:r>
      <w:proofErr w:type="spellEnd"/>
      <w:r w:rsidR="001C66CB">
        <w:t xml:space="preserve"> </w:t>
      </w:r>
      <w:proofErr w:type="spellStart"/>
      <w:r w:rsidR="001C66CB">
        <w:t>порушень</w:t>
      </w:r>
      <w:proofErr w:type="spellEnd"/>
      <w:r w:rsidR="001C66CB">
        <w:t xml:space="preserve"> </w:t>
      </w:r>
      <w:proofErr w:type="spellStart"/>
      <w:r w:rsidR="001C66CB">
        <w:t>встановленого</w:t>
      </w:r>
      <w:proofErr w:type="spellEnd"/>
      <w:r w:rsidR="001C66CB">
        <w:t xml:space="preserve"> порядку </w:t>
      </w:r>
      <w:proofErr w:type="spellStart"/>
      <w:r w:rsidR="001C66CB">
        <w:t>проведення</w:t>
      </w:r>
      <w:proofErr w:type="spellEnd"/>
      <w:r w:rsidR="001C66CB">
        <w:t xml:space="preserve"> </w:t>
      </w:r>
      <w:proofErr w:type="spellStart"/>
      <w:r w:rsidR="001C66CB">
        <w:t>Іспиту</w:t>
      </w:r>
      <w:proofErr w:type="spellEnd"/>
      <w:r w:rsidR="001C66CB">
        <w:t xml:space="preserve"> до </w:t>
      </w:r>
      <w:proofErr w:type="spellStart"/>
      <w:r w:rsidR="001C66CB">
        <w:t>з’ясування</w:t>
      </w:r>
      <w:proofErr w:type="spellEnd"/>
      <w:r w:rsidR="001C66CB">
        <w:t xml:space="preserve"> </w:t>
      </w:r>
      <w:proofErr w:type="spellStart"/>
      <w:r w:rsidR="001C66CB">
        <w:t>усіх</w:t>
      </w:r>
      <w:proofErr w:type="spellEnd"/>
      <w:r w:rsidR="001C66CB">
        <w:t xml:space="preserve"> </w:t>
      </w:r>
      <w:proofErr w:type="spellStart"/>
      <w:r w:rsidR="001C66CB">
        <w:t>обставин</w:t>
      </w:r>
      <w:proofErr w:type="spellEnd"/>
      <w:r w:rsidR="001C66CB">
        <w:t xml:space="preserve"> таких </w:t>
      </w:r>
      <w:proofErr w:type="spellStart"/>
      <w:r w:rsidR="001C66CB">
        <w:t>порушень</w:t>
      </w:r>
      <w:proofErr w:type="spellEnd"/>
      <w:r w:rsidR="001C66CB">
        <w:t xml:space="preserve">. </w:t>
      </w:r>
      <w:r w:rsidR="001C66CB" w:rsidRPr="00FC45BC">
        <w:t xml:space="preserve"> </w:t>
      </w:r>
    </w:p>
    <w:p w14:paraId="04B06427" w14:textId="6F6AF6B7" w:rsidR="001C66CB" w:rsidRPr="00FC45BC" w:rsidRDefault="00B11FAB" w:rsidP="001C66CB">
      <w:pPr>
        <w:widowControl w:val="0"/>
        <w:autoSpaceDE w:val="0"/>
        <w:autoSpaceDN w:val="0"/>
        <w:ind w:firstLine="567"/>
        <w:jc w:val="both"/>
      </w:pPr>
      <w:r>
        <w:rPr>
          <w:lang w:val="uk-UA"/>
        </w:rPr>
        <w:t>5</w:t>
      </w:r>
      <w:r w:rsidR="001C66CB">
        <w:t xml:space="preserve">.1.6. </w:t>
      </w:r>
      <w:proofErr w:type="spellStart"/>
      <w:r w:rsidR="001C66CB" w:rsidRPr="00FC45BC">
        <w:t>Скасовувати</w:t>
      </w:r>
      <w:proofErr w:type="spellEnd"/>
      <w:r w:rsidR="001C66CB" w:rsidRPr="00FC45BC">
        <w:t xml:space="preserve"> </w:t>
      </w:r>
      <w:proofErr w:type="spellStart"/>
      <w:r w:rsidR="001C66CB" w:rsidRPr="00FC45BC">
        <w:t>результати</w:t>
      </w:r>
      <w:proofErr w:type="spellEnd"/>
      <w:r w:rsidR="001C66CB" w:rsidRPr="00FC45BC">
        <w:t xml:space="preserve"> </w:t>
      </w:r>
      <w:proofErr w:type="spellStart"/>
      <w:r w:rsidR="001C66CB">
        <w:t>Іспиту</w:t>
      </w:r>
      <w:proofErr w:type="spellEnd"/>
      <w:r w:rsidR="001C66CB" w:rsidRPr="00FC45BC">
        <w:t xml:space="preserve"> та </w:t>
      </w:r>
      <w:proofErr w:type="spellStart"/>
      <w:r w:rsidR="001C66CB" w:rsidRPr="00FC45BC">
        <w:t>проводити</w:t>
      </w:r>
      <w:proofErr w:type="spellEnd"/>
      <w:r w:rsidR="001C66CB" w:rsidRPr="00FC45BC">
        <w:t xml:space="preserve"> </w:t>
      </w:r>
      <w:proofErr w:type="spellStart"/>
      <w:r w:rsidR="001C66CB" w:rsidRPr="00FC45BC">
        <w:t>перетестування</w:t>
      </w:r>
      <w:proofErr w:type="spellEnd"/>
      <w:r w:rsidR="001C66CB" w:rsidRPr="00FC45BC">
        <w:t xml:space="preserve"> </w:t>
      </w:r>
      <w:proofErr w:type="spellStart"/>
      <w:r w:rsidR="001C66CB">
        <w:t>усіх</w:t>
      </w:r>
      <w:proofErr w:type="spellEnd"/>
      <w:r w:rsidR="001C66CB">
        <w:t xml:space="preserve"> </w:t>
      </w:r>
      <w:proofErr w:type="spellStart"/>
      <w:r w:rsidR="001C66CB">
        <w:t>здобувачів</w:t>
      </w:r>
      <w:proofErr w:type="spellEnd"/>
      <w:r w:rsidR="001C66CB">
        <w:t xml:space="preserve"> </w:t>
      </w:r>
      <w:proofErr w:type="spellStart"/>
      <w:r w:rsidR="001C66CB">
        <w:t>Замовника</w:t>
      </w:r>
      <w:proofErr w:type="spellEnd"/>
      <w:r w:rsidR="001C66CB" w:rsidRPr="00FC45BC">
        <w:t xml:space="preserve"> </w:t>
      </w:r>
      <w:proofErr w:type="spellStart"/>
      <w:r w:rsidR="001C66CB" w:rsidRPr="00FC45BC">
        <w:t>або</w:t>
      </w:r>
      <w:proofErr w:type="spellEnd"/>
      <w:r w:rsidR="001C66CB" w:rsidRPr="00FC45BC">
        <w:t xml:space="preserve"> </w:t>
      </w:r>
      <w:proofErr w:type="spellStart"/>
      <w:r w:rsidR="001C66CB">
        <w:t>здобувачів</w:t>
      </w:r>
      <w:proofErr w:type="spellEnd"/>
      <w:r w:rsidR="001C66CB">
        <w:t xml:space="preserve">, </w:t>
      </w:r>
      <w:proofErr w:type="spellStart"/>
      <w:r w:rsidR="001C66CB">
        <w:t>які</w:t>
      </w:r>
      <w:proofErr w:type="spellEnd"/>
      <w:r w:rsidR="001C66CB">
        <w:t xml:space="preserve"> </w:t>
      </w:r>
      <w:proofErr w:type="spellStart"/>
      <w:r w:rsidR="001C66CB">
        <w:t>складали</w:t>
      </w:r>
      <w:proofErr w:type="spellEnd"/>
      <w:r w:rsidR="001C66CB">
        <w:t xml:space="preserve"> </w:t>
      </w:r>
      <w:proofErr w:type="spellStart"/>
      <w:r w:rsidR="001C66CB">
        <w:t>Іспит</w:t>
      </w:r>
      <w:proofErr w:type="spellEnd"/>
      <w:r w:rsidR="001C66CB">
        <w:t xml:space="preserve"> в </w:t>
      </w:r>
      <w:proofErr w:type="spellStart"/>
      <w:r w:rsidR="001C66CB" w:rsidRPr="00FC45BC">
        <w:t>окрем</w:t>
      </w:r>
      <w:r w:rsidR="001C66CB">
        <w:t>ій</w:t>
      </w:r>
      <w:proofErr w:type="spellEnd"/>
      <w:r w:rsidR="001C66CB" w:rsidRPr="00FC45BC">
        <w:t xml:space="preserve"> </w:t>
      </w:r>
      <w:proofErr w:type="spellStart"/>
      <w:r w:rsidR="001C66CB" w:rsidRPr="00FC45BC">
        <w:t>аудиторії</w:t>
      </w:r>
      <w:proofErr w:type="spellEnd"/>
      <w:r w:rsidR="001C66CB">
        <w:t>,</w:t>
      </w:r>
      <w:r w:rsidR="001C66CB" w:rsidRPr="00FC45BC">
        <w:t xml:space="preserve"> у </w:t>
      </w:r>
      <w:proofErr w:type="spellStart"/>
      <w:r w:rsidR="001C66CB" w:rsidRPr="00FC45BC">
        <w:t>випадку</w:t>
      </w:r>
      <w:proofErr w:type="spellEnd"/>
      <w:r w:rsidR="001C66CB" w:rsidRPr="00FC45BC">
        <w:t xml:space="preserve"> </w:t>
      </w:r>
      <w:proofErr w:type="spellStart"/>
      <w:r w:rsidR="001C66CB" w:rsidRPr="00FC45BC">
        <w:t>невалідності</w:t>
      </w:r>
      <w:proofErr w:type="spellEnd"/>
      <w:r w:rsidR="001C66CB" w:rsidRPr="00FC45BC">
        <w:t xml:space="preserve"> </w:t>
      </w:r>
      <w:proofErr w:type="spellStart"/>
      <w:r w:rsidR="001C66CB" w:rsidRPr="00FC45BC">
        <w:t>результатів</w:t>
      </w:r>
      <w:proofErr w:type="spellEnd"/>
      <w:r w:rsidR="001C66CB" w:rsidRPr="00FC45BC">
        <w:t>.</w:t>
      </w:r>
    </w:p>
    <w:p w14:paraId="5F5CE2C6" w14:textId="74243C94" w:rsidR="001C66CB" w:rsidRDefault="00B11FAB" w:rsidP="001C66CB">
      <w:pPr>
        <w:widowControl w:val="0"/>
        <w:tabs>
          <w:tab w:val="left" w:pos="0"/>
        </w:tabs>
        <w:autoSpaceDE w:val="0"/>
        <w:autoSpaceDN w:val="0"/>
        <w:snapToGrid w:val="0"/>
        <w:ind w:firstLine="567"/>
        <w:jc w:val="both"/>
        <w:rPr>
          <w:color w:val="000000"/>
          <w:lang w:val="uk-UA"/>
        </w:rPr>
      </w:pPr>
      <w:r>
        <w:rPr>
          <w:color w:val="000000"/>
          <w:lang w:val="uk-UA"/>
        </w:rPr>
        <w:t>5</w:t>
      </w:r>
      <w:r w:rsidR="00795D28">
        <w:rPr>
          <w:color w:val="000000"/>
          <w:lang w:val="uk-UA"/>
        </w:rPr>
        <w:t>.1.</w:t>
      </w:r>
      <w:r w:rsidR="001C66CB">
        <w:rPr>
          <w:color w:val="000000"/>
          <w:lang w:val="uk-UA"/>
        </w:rPr>
        <w:t>7</w:t>
      </w:r>
      <w:r w:rsidR="00795D28">
        <w:rPr>
          <w:color w:val="000000"/>
          <w:lang w:val="uk-UA"/>
        </w:rPr>
        <w:t xml:space="preserve">. </w:t>
      </w:r>
      <w:r w:rsidR="00095E08" w:rsidRPr="00095E08">
        <w:rPr>
          <w:color w:val="000000"/>
          <w:lang w:val="uk-UA"/>
        </w:rPr>
        <w:t>Інші права, передбачені даним Договором та законодавством України.</w:t>
      </w:r>
    </w:p>
    <w:p w14:paraId="19B90E44" w14:textId="63863AED" w:rsidR="001C66CB" w:rsidRDefault="00B11FAB" w:rsidP="001C66CB">
      <w:pPr>
        <w:widowControl w:val="0"/>
        <w:tabs>
          <w:tab w:val="left" w:pos="0"/>
        </w:tabs>
        <w:autoSpaceDE w:val="0"/>
        <w:autoSpaceDN w:val="0"/>
        <w:snapToGrid w:val="0"/>
        <w:ind w:firstLine="567"/>
        <w:jc w:val="both"/>
        <w:rPr>
          <w:color w:val="000000"/>
          <w:u w:val="single"/>
          <w:lang w:val="uk-UA"/>
        </w:rPr>
      </w:pPr>
      <w:r>
        <w:rPr>
          <w:color w:val="000000"/>
          <w:u w:val="single"/>
          <w:lang w:val="uk-UA"/>
        </w:rPr>
        <w:t>5</w:t>
      </w:r>
      <w:r w:rsidR="001C66CB" w:rsidRPr="001C66CB">
        <w:rPr>
          <w:color w:val="000000"/>
          <w:u w:val="single"/>
          <w:lang w:val="uk-UA"/>
        </w:rPr>
        <w:t xml:space="preserve">.2. </w:t>
      </w:r>
      <w:r w:rsidR="00095E08" w:rsidRPr="001C66CB">
        <w:rPr>
          <w:color w:val="000000"/>
          <w:u w:val="single"/>
          <w:lang w:val="uk-UA"/>
        </w:rPr>
        <w:t>Замовник має право:</w:t>
      </w:r>
    </w:p>
    <w:p w14:paraId="7FBC9208" w14:textId="2FEDD785" w:rsidR="001C66CB" w:rsidRDefault="00B11FAB" w:rsidP="001C66CB">
      <w:pPr>
        <w:widowControl w:val="0"/>
        <w:tabs>
          <w:tab w:val="left" w:pos="0"/>
        </w:tabs>
        <w:autoSpaceDE w:val="0"/>
        <w:autoSpaceDN w:val="0"/>
        <w:snapToGrid w:val="0"/>
        <w:ind w:firstLine="567"/>
        <w:jc w:val="both"/>
        <w:rPr>
          <w:color w:val="000000"/>
          <w:u w:val="single"/>
          <w:lang w:val="uk-UA"/>
        </w:rPr>
      </w:pPr>
      <w:r>
        <w:rPr>
          <w:color w:val="000000"/>
          <w:lang w:val="uk-UA"/>
        </w:rPr>
        <w:t>5</w:t>
      </w:r>
      <w:r w:rsidR="001C66CB" w:rsidRPr="001C66CB">
        <w:rPr>
          <w:color w:val="000000"/>
          <w:lang w:val="uk-UA"/>
        </w:rPr>
        <w:t xml:space="preserve">.2.1. </w:t>
      </w:r>
      <w:r w:rsidR="00095E08" w:rsidRPr="00095E08">
        <w:rPr>
          <w:color w:val="000000"/>
          <w:lang w:val="uk-UA"/>
        </w:rPr>
        <w:t>Контролювати надання Послуг у строки, встановлені цим Договором.</w:t>
      </w:r>
    </w:p>
    <w:p w14:paraId="2EFFF4CF" w14:textId="7501F443" w:rsidR="001C66CB" w:rsidRPr="001C66CB" w:rsidRDefault="00B11FAB" w:rsidP="001C66CB">
      <w:pPr>
        <w:widowControl w:val="0"/>
        <w:tabs>
          <w:tab w:val="left" w:pos="0"/>
        </w:tabs>
        <w:autoSpaceDE w:val="0"/>
        <w:autoSpaceDN w:val="0"/>
        <w:snapToGrid w:val="0"/>
        <w:ind w:firstLine="567"/>
        <w:jc w:val="both"/>
        <w:rPr>
          <w:color w:val="000000"/>
          <w:lang w:val="uk-UA"/>
        </w:rPr>
      </w:pPr>
      <w:r>
        <w:rPr>
          <w:color w:val="000000"/>
          <w:lang w:val="uk-UA"/>
        </w:rPr>
        <w:t>5</w:t>
      </w:r>
      <w:r w:rsidR="001C66CB" w:rsidRPr="001C66CB">
        <w:rPr>
          <w:color w:val="000000"/>
          <w:lang w:val="uk-UA"/>
        </w:rPr>
        <w:t xml:space="preserve">.2.2. </w:t>
      </w:r>
      <w:r w:rsidR="00095E08" w:rsidRPr="00095E08">
        <w:rPr>
          <w:color w:val="000000"/>
          <w:lang w:val="uk-UA"/>
        </w:rPr>
        <w:t>Ініціювати внесення змін до цього Договору у порядку, визначеному цим Договором.</w:t>
      </w:r>
    </w:p>
    <w:p w14:paraId="6EDE1E1C" w14:textId="20921AA4" w:rsidR="001C66CB" w:rsidRDefault="00B11FAB" w:rsidP="001C66CB">
      <w:pPr>
        <w:widowControl w:val="0"/>
        <w:tabs>
          <w:tab w:val="left" w:pos="0"/>
        </w:tabs>
        <w:autoSpaceDE w:val="0"/>
        <w:autoSpaceDN w:val="0"/>
        <w:snapToGrid w:val="0"/>
        <w:ind w:firstLine="567"/>
        <w:jc w:val="both"/>
        <w:rPr>
          <w:color w:val="000000"/>
          <w:u w:val="single"/>
          <w:lang w:val="uk-UA"/>
        </w:rPr>
      </w:pPr>
      <w:r>
        <w:rPr>
          <w:color w:val="000000"/>
          <w:lang w:val="uk-UA"/>
        </w:rPr>
        <w:t>5</w:t>
      </w:r>
      <w:r w:rsidR="001C66CB" w:rsidRPr="001C66CB">
        <w:rPr>
          <w:color w:val="000000"/>
          <w:lang w:val="uk-UA"/>
        </w:rPr>
        <w:t xml:space="preserve">.2.3. </w:t>
      </w:r>
      <w:r w:rsidR="00200511">
        <w:rPr>
          <w:lang w:val="uk-UA"/>
        </w:rPr>
        <w:t>З</w:t>
      </w:r>
      <w:r w:rsidR="00095E08" w:rsidRPr="00095E08">
        <w:rPr>
          <w:lang w:val="uk-UA"/>
        </w:rPr>
        <w:t>алежно від потреб зменшити обсяг надання Послуг та відповідно зменшити ціну даного Договору. У такому разі Сторони вносять відповідні зміни до цього Договору, шляхом укладання додаткової угоди.</w:t>
      </w:r>
    </w:p>
    <w:p w14:paraId="6467359B" w14:textId="50743B7C" w:rsidR="001C66CB" w:rsidRDefault="00B11FAB" w:rsidP="001C66CB">
      <w:pPr>
        <w:widowControl w:val="0"/>
        <w:tabs>
          <w:tab w:val="left" w:pos="0"/>
        </w:tabs>
        <w:autoSpaceDE w:val="0"/>
        <w:autoSpaceDN w:val="0"/>
        <w:snapToGrid w:val="0"/>
        <w:ind w:firstLine="567"/>
        <w:jc w:val="both"/>
        <w:rPr>
          <w:color w:val="000000"/>
          <w:u w:val="single"/>
          <w:lang w:val="uk-UA"/>
        </w:rPr>
      </w:pPr>
      <w:r>
        <w:rPr>
          <w:color w:val="000000"/>
          <w:lang w:val="uk-UA"/>
        </w:rPr>
        <w:t>5</w:t>
      </w:r>
      <w:r w:rsidR="001C66CB" w:rsidRPr="001C66CB">
        <w:rPr>
          <w:color w:val="000000"/>
          <w:lang w:val="uk-UA"/>
        </w:rPr>
        <w:t xml:space="preserve">.2.4. </w:t>
      </w:r>
      <w:r w:rsidR="00095E08" w:rsidRPr="00095E08">
        <w:rPr>
          <w:rFonts w:eastAsia="SimSun"/>
          <w:color w:val="000000"/>
          <w:lang w:val="uk-UA" w:eastAsia="en-US"/>
        </w:rPr>
        <w:t>Інші права, передбачені даним Договором та законодавством України.</w:t>
      </w:r>
    </w:p>
    <w:p w14:paraId="7BDC24A4" w14:textId="2131EE75" w:rsidR="001C66CB" w:rsidRPr="001C66CB" w:rsidRDefault="00B11FAB" w:rsidP="001C66CB">
      <w:pPr>
        <w:widowControl w:val="0"/>
        <w:tabs>
          <w:tab w:val="left" w:pos="0"/>
        </w:tabs>
        <w:autoSpaceDE w:val="0"/>
        <w:autoSpaceDN w:val="0"/>
        <w:snapToGrid w:val="0"/>
        <w:ind w:firstLine="567"/>
        <w:jc w:val="both"/>
        <w:rPr>
          <w:color w:val="000000"/>
          <w:u w:val="single"/>
          <w:lang w:val="uk-UA"/>
        </w:rPr>
      </w:pPr>
      <w:r>
        <w:rPr>
          <w:color w:val="000000"/>
          <w:u w:val="single"/>
          <w:lang w:val="uk-UA"/>
        </w:rPr>
        <w:t>5</w:t>
      </w:r>
      <w:r w:rsidR="001C66CB" w:rsidRPr="001C66CB">
        <w:rPr>
          <w:color w:val="000000"/>
          <w:u w:val="single"/>
          <w:lang w:val="uk-UA"/>
        </w:rPr>
        <w:t>.3.</w:t>
      </w:r>
      <w:r w:rsidR="005A3D14" w:rsidRPr="001C66CB">
        <w:rPr>
          <w:b/>
          <w:u w:val="single"/>
        </w:rPr>
        <w:t xml:space="preserve"> </w:t>
      </w:r>
      <w:r w:rsidR="00095E08" w:rsidRPr="001C66CB">
        <w:rPr>
          <w:u w:val="single"/>
          <w:lang w:val="uk-UA"/>
        </w:rPr>
        <w:t>Обов’язки Виконавця:</w:t>
      </w:r>
    </w:p>
    <w:p w14:paraId="1FBE3928" w14:textId="719A5330" w:rsidR="00095E08" w:rsidRPr="001C66CB" w:rsidRDefault="00B11FAB" w:rsidP="001C66CB">
      <w:pPr>
        <w:widowControl w:val="0"/>
        <w:tabs>
          <w:tab w:val="left" w:pos="0"/>
        </w:tabs>
        <w:autoSpaceDE w:val="0"/>
        <w:autoSpaceDN w:val="0"/>
        <w:snapToGrid w:val="0"/>
        <w:ind w:firstLine="567"/>
        <w:jc w:val="both"/>
        <w:rPr>
          <w:color w:val="000000"/>
          <w:u w:val="single"/>
          <w:lang w:val="uk-UA"/>
        </w:rPr>
      </w:pPr>
      <w:r>
        <w:rPr>
          <w:color w:val="000000"/>
          <w:lang w:val="uk-UA"/>
        </w:rPr>
        <w:t>5</w:t>
      </w:r>
      <w:r w:rsidR="001C66CB" w:rsidRPr="001C66CB">
        <w:rPr>
          <w:color w:val="000000"/>
          <w:lang w:val="uk-UA"/>
        </w:rPr>
        <w:t xml:space="preserve">.3.1. </w:t>
      </w:r>
      <w:r w:rsidR="00095E08" w:rsidRPr="00095E08">
        <w:rPr>
          <w:lang w:val="uk-UA"/>
        </w:rPr>
        <w:t>Якісно, своєчасно та відповідно до умов даного Договору надавати Послуги що є предметом даного Договору:</w:t>
      </w:r>
    </w:p>
    <w:p w14:paraId="5FA384AD" w14:textId="28599006" w:rsidR="00095E08" w:rsidRPr="00095E08" w:rsidRDefault="00B11FAB" w:rsidP="00795D28">
      <w:pPr>
        <w:tabs>
          <w:tab w:val="left" w:pos="0"/>
          <w:tab w:val="left" w:pos="567"/>
        </w:tabs>
        <w:autoSpaceDN w:val="0"/>
        <w:ind w:firstLine="567"/>
        <w:jc w:val="both"/>
        <w:rPr>
          <w:rFonts w:eastAsia="SimSun"/>
          <w:lang w:val="uk-UA"/>
        </w:rPr>
      </w:pPr>
      <w:r>
        <w:rPr>
          <w:lang w:val="uk-UA"/>
        </w:rPr>
        <w:t>5</w:t>
      </w:r>
      <w:r w:rsidR="00095E08" w:rsidRPr="00095E08">
        <w:rPr>
          <w:lang w:val="uk-UA"/>
        </w:rPr>
        <w:t xml:space="preserve">.3.1.1. </w:t>
      </w:r>
      <w:r w:rsidR="00095E08" w:rsidRPr="00095E08">
        <w:rPr>
          <w:rFonts w:eastAsia="SimSun"/>
          <w:lang w:val="uk-UA"/>
        </w:rPr>
        <w:t xml:space="preserve">забезпечити здійснення організаційних та практичних заходів щодо підготовки та проведення </w:t>
      </w:r>
      <w:r w:rsidR="00F44897">
        <w:rPr>
          <w:rFonts w:eastAsia="SimSun"/>
          <w:lang w:val="uk-UA"/>
        </w:rPr>
        <w:t>Іспит</w:t>
      </w:r>
      <w:r w:rsidR="00095E08" w:rsidRPr="00095E08">
        <w:rPr>
          <w:rFonts w:eastAsia="SimSun"/>
          <w:lang w:val="uk-UA"/>
        </w:rPr>
        <w:t>у;</w:t>
      </w:r>
    </w:p>
    <w:p w14:paraId="1F25D630" w14:textId="14039143" w:rsidR="00095E08" w:rsidRPr="00095E08" w:rsidRDefault="00B11FAB" w:rsidP="00795D28">
      <w:pPr>
        <w:tabs>
          <w:tab w:val="left" w:pos="0"/>
          <w:tab w:val="left" w:pos="567"/>
        </w:tabs>
        <w:autoSpaceDN w:val="0"/>
        <w:ind w:firstLine="567"/>
        <w:jc w:val="both"/>
        <w:rPr>
          <w:rFonts w:eastAsia="SimSun"/>
          <w:lang w:val="uk-UA"/>
        </w:rPr>
      </w:pPr>
      <w:r>
        <w:rPr>
          <w:lang w:val="uk-UA"/>
        </w:rPr>
        <w:t>5</w:t>
      </w:r>
      <w:r w:rsidR="00095E08" w:rsidRPr="00095E08">
        <w:rPr>
          <w:lang w:val="uk-UA"/>
        </w:rPr>
        <w:t>.3.1.2. з</w:t>
      </w:r>
      <w:r w:rsidR="00095E08" w:rsidRPr="00095E08">
        <w:rPr>
          <w:rFonts w:eastAsia="SimSun"/>
          <w:lang w:val="uk-UA"/>
        </w:rPr>
        <w:t>дійснити формування, перевірку, друк екзаменаційних та підготовчих матеріалів;</w:t>
      </w:r>
    </w:p>
    <w:p w14:paraId="3FEC6DA2" w14:textId="4E15553B" w:rsidR="00E219BE" w:rsidRDefault="00B11FAB" w:rsidP="001C66CB">
      <w:pPr>
        <w:tabs>
          <w:tab w:val="left" w:pos="0"/>
          <w:tab w:val="left" w:pos="567"/>
        </w:tabs>
        <w:autoSpaceDN w:val="0"/>
        <w:ind w:firstLine="567"/>
        <w:jc w:val="both"/>
        <w:rPr>
          <w:rFonts w:eastAsia="SimSun"/>
          <w:lang w:val="uk-UA"/>
        </w:rPr>
      </w:pPr>
      <w:r>
        <w:rPr>
          <w:rFonts w:eastAsia="SimSun"/>
          <w:lang w:val="uk-UA"/>
        </w:rPr>
        <w:t>5</w:t>
      </w:r>
      <w:r w:rsidR="00095E08" w:rsidRPr="00095E08">
        <w:rPr>
          <w:rFonts w:eastAsia="SimSun"/>
          <w:lang w:val="uk-UA"/>
        </w:rPr>
        <w:t xml:space="preserve">.3.1.3. </w:t>
      </w:r>
      <w:r w:rsidR="00E219BE">
        <w:rPr>
          <w:rFonts w:eastAsia="SimSun"/>
          <w:lang w:val="uk-UA"/>
        </w:rPr>
        <w:t>забезпечити передачу (відправлення) Замовнику бланків відповідей у кількості, достатній для складання його здобувачами Іспиту;</w:t>
      </w:r>
    </w:p>
    <w:p w14:paraId="491B4B58" w14:textId="5A4261E6" w:rsidR="00E219BE" w:rsidRDefault="00E219BE" w:rsidP="001C66CB">
      <w:pPr>
        <w:tabs>
          <w:tab w:val="left" w:pos="0"/>
          <w:tab w:val="left" w:pos="567"/>
        </w:tabs>
        <w:autoSpaceDN w:val="0"/>
        <w:ind w:firstLine="567"/>
        <w:jc w:val="both"/>
        <w:rPr>
          <w:lang w:val="uk-UA"/>
        </w:rPr>
      </w:pPr>
      <w:r>
        <w:rPr>
          <w:lang w:val="uk-UA"/>
        </w:rPr>
        <w:t xml:space="preserve">5.3.1.4. забезпечити вчасну та безпечну доставку екзаменаційних збірників тестових завдань, кількість яких відповідає кількості здобувачів. зареєстрованих Замовником, </w:t>
      </w:r>
      <w:r w:rsidR="00EB6F58" w:rsidRPr="006C104A">
        <w:rPr>
          <w:rFonts w:eastAsia="SimSun"/>
          <w:lang w:val="uk-UA"/>
        </w:rPr>
        <w:t>до місця визначеного Замовником та передати їх Замовнику, про що зафіксувати в Акті прийому-передачі екзаменаційних збірників тестових завдань;</w:t>
      </w:r>
      <w:r>
        <w:rPr>
          <w:lang w:val="uk-UA"/>
        </w:rPr>
        <w:t xml:space="preserve"> </w:t>
      </w:r>
    </w:p>
    <w:p w14:paraId="3C1A8F2A" w14:textId="7CF566B4" w:rsidR="001C66CB" w:rsidRDefault="00B11FAB" w:rsidP="001C66CB">
      <w:pPr>
        <w:tabs>
          <w:tab w:val="left" w:pos="0"/>
          <w:tab w:val="left" w:pos="567"/>
        </w:tabs>
        <w:autoSpaceDN w:val="0"/>
        <w:ind w:firstLine="567"/>
        <w:jc w:val="both"/>
        <w:rPr>
          <w:rFonts w:eastAsia="SimSun"/>
          <w:lang w:val="uk-UA"/>
        </w:rPr>
      </w:pPr>
      <w:r>
        <w:rPr>
          <w:lang w:val="uk-UA"/>
        </w:rPr>
        <w:t>5</w:t>
      </w:r>
      <w:r w:rsidR="00095E08" w:rsidRPr="00095E08">
        <w:rPr>
          <w:lang w:val="uk-UA"/>
        </w:rPr>
        <w:t>.3.1.</w:t>
      </w:r>
      <w:r w:rsidR="00643D53">
        <w:rPr>
          <w:lang w:val="uk-UA"/>
        </w:rPr>
        <w:t>5</w:t>
      </w:r>
      <w:r w:rsidR="00095E08" w:rsidRPr="00095E08">
        <w:rPr>
          <w:lang w:val="uk-UA"/>
        </w:rPr>
        <w:t>. з</w:t>
      </w:r>
      <w:r w:rsidR="00095E08" w:rsidRPr="00095E08">
        <w:rPr>
          <w:rFonts w:eastAsia="SimSun"/>
          <w:lang w:val="uk-UA"/>
        </w:rPr>
        <w:t>абезпечити участь свого представника (</w:t>
      </w:r>
      <w:proofErr w:type="spellStart"/>
      <w:r w:rsidR="00095E08" w:rsidRPr="00095E08">
        <w:rPr>
          <w:rFonts w:eastAsia="SimSun"/>
          <w:lang w:val="uk-UA"/>
        </w:rPr>
        <w:t>ів</w:t>
      </w:r>
      <w:proofErr w:type="spellEnd"/>
      <w:r w:rsidR="00095E08" w:rsidRPr="00095E08">
        <w:rPr>
          <w:rFonts w:eastAsia="SimSun"/>
          <w:lang w:val="uk-UA"/>
        </w:rPr>
        <w:t>) (</w:t>
      </w:r>
      <w:proofErr w:type="spellStart"/>
      <w:r w:rsidR="00095E08" w:rsidRPr="00095E08">
        <w:rPr>
          <w:rFonts w:eastAsia="SimSun"/>
          <w:lang w:val="uk-UA"/>
        </w:rPr>
        <w:t>проктора</w:t>
      </w:r>
      <w:proofErr w:type="spellEnd"/>
      <w:r w:rsidR="00095E08" w:rsidRPr="00095E08">
        <w:rPr>
          <w:rFonts w:eastAsia="SimSun"/>
          <w:lang w:val="uk-UA"/>
        </w:rPr>
        <w:t xml:space="preserve"> (</w:t>
      </w:r>
      <w:proofErr w:type="spellStart"/>
      <w:r w:rsidR="00095E08" w:rsidRPr="00095E08">
        <w:rPr>
          <w:rFonts w:eastAsia="SimSun"/>
          <w:lang w:val="uk-UA"/>
        </w:rPr>
        <w:t>ів</w:t>
      </w:r>
      <w:proofErr w:type="spellEnd"/>
      <w:r w:rsidR="00095E08" w:rsidRPr="00095E08">
        <w:rPr>
          <w:rFonts w:eastAsia="SimSun"/>
          <w:lang w:val="uk-UA"/>
        </w:rPr>
        <w:t xml:space="preserve">)) під час проведення </w:t>
      </w:r>
      <w:r w:rsidR="00F44897">
        <w:rPr>
          <w:rFonts w:eastAsia="SimSun"/>
          <w:lang w:val="uk-UA"/>
        </w:rPr>
        <w:t>Іспит</w:t>
      </w:r>
      <w:r w:rsidR="00095E08" w:rsidRPr="00095E08">
        <w:rPr>
          <w:rFonts w:eastAsia="SimSun"/>
          <w:lang w:val="uk-UA"/>
        </w:rPr>
        <w:t>у у Замовника, проінструктувати їх та контролювати їх діяльність;</w:t>
      </w:r>
    </w:p>
    <w:p w14:paraId="453A5B74" w14:textId="4B189E46" w:rsidR="00095E08" w:rsidRPr="00095E08" w:rsidRDefault="00B11FAB" w:rsidP="001C66CB">
      <w:pPr>
        <w:tabs>
          <w:tab w:val="left" w:pos="0"/>
          <w:tab w:val="left" w:pos="567"/>
        </w:tabs>
        <w:autoSpaceDN w:val="0"/>
        <w:ind w:firstLine="567"/>
        <w:jc w:val="both"/>
        <w:rPr>
          <w:rFonts w:eastAsia="SimSun"/>
          <w:lang w:val="uk-UA"/>
        </w:rPr>
      </w:pPr>
      <w:r>
        <w:rPr>
          <w:rFonts w:eastAsia="SimSun"/>
          <w:lang w:val="uk-UA"/>
        </w:rPr>
        <w:t>5</w:t>
      </w:r>
      <w:r w:rsidR="001C66CB">
        <w:rPr>
          <w:rFonts w:eastAsia="SimSun"/>
          <w:lang w:val="uk-UA"/>
        </w:rPr>
        <w:t>.3.1.</w:t>
      </w:r>
      <w:r w:rsidR="00643D53">
        <w:rPr>
          <w:rFonts w:eastAsia="SimSun"/>
          <w:lang w:val="uk-UA"/>
        </w:rPr>
        <w:t>6</w:t>
      </w:r>
      <w:r w:rsidR="001C66CB">
        <w:rPr>
          <w:rFonts w:eastAsia="SimSun"/>
          <w:lang w:val="uk-UA"/>
        </w:rPr>
        <w:t xml:space="preserve">. </w:t>
      </w:r>
      <w:r w:rsidR="00095E08" w:rsidRPr="00095E08">
        <w:rPr>
          <w:lang w:val="uk-UA"/>
        </w:rPr>
        <w:t>здійснити</w:t>
      </w:r>
      <w:r w:rsidR="00095E08" w:rsidRPr="00095E08">
        <w:rPr>
          <w:rFonts w:eastAsia="SimSun"/>
          <w:lang w:val="uk-UA"/>
        </w:rPr>
        <w:t xml:space="preserve"> обробку результатів проведеного </w:t>
      </w:r>
      <w:r w:rsidR="00F44897">
        <w:rPr>
          <w:rFonts w:eastAsia="SimSun"/>
          <w:lang w:val="uk-UA"/>
        </w:rPr>
        <w:t>Іспит</w:t>
      </w:r>
      <w:r w:rsidR="00095E08" w:rsidRPr="00095E08">
        <w:rPr>
          <w:rFonts w:eastAsia="SimSun"/>
          <w:lang w:val="uk-UA"/>
        </w:rPr>
        <w:t>у;</w:t>
      </w:r>
    </w:p>
    <w:p w14:paraId="6FADB3D4" w14:textId="31112E19" w:rsidR="001C66CB" w:rsidRDefault="00B11FAB" w:rsidP="001C66CB">
      <w:pPr>
        <w:tabs>
          <w:tab w:val="left" w:pos="0"/>
          <w:tab w:val="left" w:pos="567"/>
        </w:tabs>
        <w:autoSpaceDN w:val="0"/>
        <w:ind w:firstLine="567"/>
        <w:jc w:val="both"/>
        <w:rPr>
          <w:rFonts w:eastAsia="SimSun"/>
          <w:lang w:val="uk-UA"/>
        </w:rPr>
      </w:pPr>
      <w:r>
        <w:rPr>
          <w:rFonts w:eastAsia="SimSun"/>
          <w:lang w:val="uk-UA"/>
        </w:rPr>
        <w:t>5</w:t>
      </w:r>
      <w:r w:rsidR="00095E08" w:rsidRPr="00095E08">
        <w:rPr>
          <w:rFonts w:eastAsia="SimSun"/>
          <w:lang w:val="uk-UA"/>
        </w:rPr>
        <w:t>.3.1.</w:t>
      </w:r>
      <w:r w:rsidR="00643D53">
        <w:rPr>
          <w:rFonts w:eastAsia="SimSun"/>
          <w:lang w:val="uk-UA"/>
        </w:rPr>
        <w:t>7</w:t>
      </w:r>
      <w:r w:rsidR="00095E08" w:rsidRPr="00095E08">
        <w:rPr>
          <w:rFonts w:eastAsia="SimSun"/>
          <w:lang w:val="uk-UA"/>
        </w:rPr>
        <w:t xml:space="preserve">. надати Замовникові результати проведення </w:t>
      </w:r>
      <w:r w:rsidR="00F44897">
        <w:rPr>
          <w:rFonts w:eastAsia="SimSun"/>
          <w:lang w:val="uk-UA"/>
        </w:rPr>
        <w:t>Іспит</w:t>
      </w:r>
      <w:r w:rsidR="00095E08" w:rsidRPr="00095E08">
        <w:rPr>
          <w:rFonts w:eastAsia="SimSun"/>
          <w:lang w:val="uk-UA"/>
        </w:rPr>
        <w:t>у у передбачен</w:t>
      </w:r>
      <w:r w:rsidR="002B30F7">
        <w:rPr>
          <w:rFonts w:eastAsia="SimSun"/>
          <w:lang w:val="uk-UA"/>
        </w:rPr>
        <w:t>их</w:t>
      </w:r>
      <w:r w:rsidR="00095E08" w:rsidRPr="00095E08">
        <w:rPr>
          <w:rFonts w:eastAsia="SimSun"/>
          <w:lang w:val="uk-UA"/>
        </w:rPr>
        <w:t xml:space="preserve"> п. </w:t>
      </w:r>
      <w:r w:rsidR="00F97DDF" w:rsidRPr="00F97DDF">
        <w:rPr>
          <w:rFonts w:eastAsia="SimSun"/>
          <w:lang w:val="uk-UA"/>
        </w:rPr>
        <w:t>4</w:t>
      </w:r>
      <w:r w:rsidR="00095E08" w:rsidRPr="00F97DDF">
        <w:rPr>
          <w:rFonts w:eastAsia="SimSun"/>
          <w:lang w:val="uk-UA"/>
        </w:rPr>
        <w:t>.</w:t>
      </w:r>
      <w:r w:rsidR="00F97DDF" w:rsidRPr="00F97DDF">
        <w:rPr>
          <w:rFonts w:eastAsia="SimSun"/>
          <w:lang w:val="uk-UA"/>
        </w:rPr>
        <w:t>7</w:t>
      </w:r>
      <w:r w:rsidR="00095E08" w:rsidRPr="00F97DDF">
        <w:rPr>
          <w:rFonts w:eastAsia="SimSun"/>
          <w:lang w:val="uk-UA"/>
        </w:rPr>
        <w:t xml:space="preserve">. та п. </w:t>
      </w:r>
      <w:r w:rsidR="00F97DDF" w:rsidRPr="00F97DDF">
        <w:rPr>
          <w:rFonts w:eastAsia="SimSun"/>
          <w:lang w:val="uk-UA"/>
        </w:rPr>
        <w:t>4</w:t>
      </w:r>
      <w:r w:rsidR="00095E08" w:rsidRPr="00F97DDF">
        <w:rPr>
          <w:rFonts w:eastAsia="SimSun"/>
          <w:lang w:val="uk-UA"/>
        </w:rPr>
        <w:t>.</w:t>
      </w:r>
      <w:r w:rsidR="00F97DDF" w:rsidRPr="00F97DDF">
        <w:rPr>
          <w:rFonts w:eastAsia="SimSun"/>
          <w:lang w:val="uk-UA"/>
        </w:rPr>
        <w:t>9</w:t>
      </w:r>
      <w:r w:rsidR="00095E08" w:rsidRPr="00F97DDF">
        <w:rPr>
          <w:rFonts w:eastAsia="SimSun"/>
          <w:lang w:val="uk-UA"/>
        </w:rPr>
        <w:t>. даного Договору терміни.</w:t>
      </w:r>
    </w:p>
    <w:p w14:paraId="3D1DD1C2" w14:textId="1FEB2C63" w:rsidR="001C66CB" w:rsidRDefault="00B11FAB" w:rsidP="001C66CB">
      <w:pPr>
        <w:tabs>
          <w:tab w:val="left" w:pos="0"/>
          <w:tab w:val="left" w:pos="567"/>
        </w:tabs>
        <w:autoSpaceDN w:val="0"/>
        <w:ind w:firstLine="567"/>
        <w:jc w:val="both"/>
        <w:rPr>
          <w:rFonts w:eastAsia="SimSun"/>
          <w:lang w:val="uk-UA"/>
        </w:rPr>
      </w:pPr>
      <w:r>
        <w:rPr>
          <w:rFonts w:eastAsia="SimSun"/>
          <w:lang w:val="uk-UA"/>
        </w:rPr>
        <w:lastRenderedPageBreak/>
        <w:t>5</w:t>
      </w:r>
      <w:r w:rsidR="001C66CB">
        <w:rPr>
          <w:rFonts w:eastAsia="SimSun"/>
          <w:lang w:val="uk-UA"/>
        </w:rPr>
        <w:t xml:space="preserve">.3.2. </w:t>
      </w:r>
      <w:r w:rsidR="00095E08" w:rsidRPr="00095E08">
        <w:rPr>
          <w:lang w:val="uk-UA"/>
        </w:rPr>
        <w:t>У разі виникнення обставин, які перешкоджають належному виконанню своїх зобов’язань згідно з цим Договором, негайно повідомити про це Замовника.</w:t>
      </w:r>
    </w:p>
    <w:p w14:paraId="74288DD9" w14:textId="3FB2A4B9" w:rsidR="001C66CB" w:rsidRDefault="00B11FAB" w:rsidP="001C66CB">
      <w:pPr>
        <w:tabs>
          <w:tab w:val="left" w:pos="0"/>
          <w:tab w:val="left" w:pos="567"/>
        </w:tabs>
        <w:autoSpaceDN w:val="0"/>
        <w:ind w:firstLine="567"/>
        <w:jc w:val="both"/>
        <w:rPr>
          <w:rFonts w:eastAsia="SimSun"/>
          <w:lang w:val="uk-UA"/>
        </w:rPr>
      </w:pPr>
      <w:r>
        <w:rPr>
          <w:rFonts w:eastAsia="SimSun"/>
          <w:lang w:val="uk-UA"/>
        </w:rPr>
        <w:t>5</w:t>
      </w:r>
      <w:r w:rsidR="001C66CB">
        <w:rPr>
          <w:rFonts w:eastAsia="SimSun"/>
          <w:lang w:val="uk-UA"/>
        </w:rPr>
        <w:t xml:space="preserve">.3.3. </w:t>
      </w:r>
      <w:r w:rsidR="00095E08" w:rsidRPr="00095E08">
        <w:rPr>
          <w:lang w:val="uk-UA"/>
        </w:rPr>
        <w:t xml:space="preserve">Зберігати та не розголошувати службову, конфіденційну інформацію, </w:t>
      </w:r>
      <w:proofErr w:type="spellStart"/>
      <w:r w:rsidR="00095E08" w:rsidRPr="00095E08">
        <w:rPr>
          <w:lang w:val="uk-UA"/>
        </w:rPr>
        <w:t>що</w:t>
      </w:r>
      <w:r w:rsidR="00EB6F58">
        <w:rPr>
          <w:lang w:val="uk-UA"/>
        </w:rPr>
        <w:t>з</w:t>
      </w:r>
      <w:proofErr w:type="spellEnd"/>
      <w:r w:rsidR="00095E08" w:rsidRPr="00095E08">
        <w:rPr>
          <w:lang w:val="uk-UA"/>
        </w:rPr>
        <w:t xml:space="preserve"> стала йому відома під час виконання обов’язків за цим Договором.</w:t>
      </w:r>
    </w:p>
    <w:p w14:paraId="25C2C0F4" w14:textId="4D01C0DF" w:rsidR="001C66CB" w:rsidRDefault="00B11FAB" w:rsidP="001C66CB">
      <w:pPr>
        <w:tabs>
          <w:tab w:val="left" w:pos="0"/>
          <w:tab w:val="left" w:pos="567"/>
        </w:tabs>
        <w:autoSpaceDN w:val="0"/>
        <w:ind w:firstLine="567"/>
        <w:jc w:val="both"/>
        <w:rPr>
          <w:rFonts w:eastAsia="SimSun"/>
          <w:lang w:val="uk-UA"/>
        </w:rPr>
      </w:pPr>
      <w:r>
        <w:rPr>
          <w:rFonts w:eastAsia="SimSun"/>
          <w:lang w:val="uk-UA"/>
        </w:rPr>
        <w:t>5</w:t>
      </w:r>
      <w:r w:rsidR="001C66CB">
        <w:rPr>
          <w:rFonts w:eastAsia="SimSun"/>
          <w:lang w:val="uk-UA"/>
        </w:rPr>
        <w:t xml:space="preserve">.3.4. </w:t>
      </w:r>
      <w:r w:rsidR="00095E08" w:rsidRPr="00095E08">
        <w:rPr>
          <w:lang w:val="uk-UA"/>
        </w:rPr>
        <w:t>Забезпечити збереження матеріальних цінностей і майна Замовника, у разі якщо вони були надані Виконавцю для виконання ним своїх обов’язків згідно даного Договору.</w:t>
      </w:r>
    </w:p>
    <w:p w14:paraId="6117EE72" w14:textId="5B6A62E6" w:rsidR="001C66CB" w:rsidRDefault="00B11FAB" w:rsidP="001C66CB">
      <w:pPr>
        <w:tabs>
          <w:tab w:val="left" w:pos="0"/>
          <w:tab w:val="left" w:pos="567"/>
        </w:tabs>
        <w:autoSpaceDN w:val="0"/>
        <w:ind w:firstLine="567"/>
        <w:jc w:val="both"/>
        <w:rPr>
          <w:rFonts w:eastAsia="SimSun"/>
          <w:lang w:val="uk-UA"/>
        </w:rPr>
      </w:pPr>
      <w:r>
        <w:rPr>
          <w:rFonts w:eastAsia="SimSun"/>
          <w:lang w:val="uk-UA"/>
        </w:rPr>
        <w:t>5</w:t>
      </w:r>
      <w:r w:rsidR="001C66CB">
        <w:rPr>
          <w:rFonts w:eastAsia="SimSun"/>
          <w:lang w:val="uk-UA"/>
        </w:rPr>
        <w:t xml:space="preserve">.3.5. </w:t>
      </w:r>
      <w:r w:rsidR="00095E08" w:rsidRPr="00095E08">
        <w:rPr>
          <w:lang w:val="uk-UA"/>
        </w:rPr>
        <w:t>Вживати необхідних заходів, потрібних для належного виконання своїх зобов’язань за цим Договором.</w:t>
      </w:r>
    </w:p>
    <w:p w14:paraId="28BA830A" w14:textId="726C79C1" w:rsidR="001C66CB" w:rsidRDefault="00B11FAB" w:rsidP="001C66CB">
      <w:pPr>
        <w:tabs>
          <w:tab w:val="left" w:pos="0"/>
          <w:tab w:val="left" w:pos="567"/>
        </w:tabs>
        <w:autoSpaceDN w:val="0"/>
        <w:ind w:firstLine="567"/>
        <w:jc w:val="both"/>
        <w:rPr>
          <w:rFonts w:eastAsia="SimSun"/>
          <w:lang w:val="uk-UA"/>
        </w:rPr>
      </w:pPr>
      <w:r>
        <w:rPr>
          <w:rFonts w:eastAsia="SimSun"/>
          <w:lang w:val="uk-UA"/>
        </w:rPr>
        <w:t>5</w:t>
      </w:r>
      <w:r w:rsidR="001C66CB">
        <w:rPr>
          <w:rFonts w:eastAsia="SimSun"/>
          <w:lang w:val="uk-UA"/>
        </w:rPr>
        <w:t xml:space="preserve">.3.6. </w:t>
      </w:r>
      <w:r w:rsidR="00095E08" w:rsidRPr="00095E08">
        <w:rPr>
          <w:lang w:val="uk-UA"/>
        </w:rPr>
        <w:t xml:space="preserve">Складати, підписувати та передавати Замовнику (представнику Замовника) акти </w:t>
      </w:r>
      <w:r w:rsidR="005B7FC5">
        <w:rPr>
          <w:lang w:val="uk-UA"/>
        </w:rPr>
        <w:t xml:space="preserve">приймання-передачі </w:t>
      </w:r>
      <w:r w:rsidR="00095E08" w:rsidRPr="00095E08">
        <w:rPr>
          <w:lang w:val="uk-UA"/>
        </w:rPr>
        <w:t>наданих послуг.</w:t>
      </w:r>
    </w:p>
    <w:p w14:paraId="576135F4" w14:textId="643DC4CB" w:rsidR="001C66CB" w:rsidRDefault="00B11FAB" w:rsidP="001C66CB">
      <w:pPr>
        <w:tabs>
          <w:tab w:val="left" w:pos="0"/>
          <w:tab w:val="left" w:pos="567"/>
        </w:tabs>
        <w:autoSpaceDN w:val="0"/>
        <w:ind w:firstLine="567"/>
        <w:jc w:val="both"/>
        <w:rPr>
          <w:rFonts w:eastAsia="SimSun"/>
          <w:lang w:val="uk-UA"/>
        </w:rPr>
      </w:pPr>
      <w:r>
        <w:rPr>
          <w:rFonts w:eastAsia="SimSun"/>
          <w:lang w:val="uk-UA"/>
        </w:rPr>
        <w:t>5</w:t>
      </w:r>
      <w:r w:rsidR="001C66CB">
        <w:rPr>
          <w:rFonts w:eastAsia="SimSun"/>
          <w:lang w:val="uk-UA"/>
        </w:rPr>
        <w:t xml:space="preserve">.3.7. </w:t>
      </w:r>
      <w:r w:rsidR="00095E08" w:rsidRPr="00095E08">
        <w:rPr>
          <w:lang w:val="uk-UA"/>
        </w:rPr>
        <w:t>Відшкодувати Замовнику завдані з вини Виконавця збитки в повному обсязі.</w:t>
      </w:r>
    </w:p>
    <w:p w14:paraId="6967C0ED" w14:textId="73F836DF" w:rsidR="001C66CB" w:rsidRDefault="00B11FAB" w:rsidP="001C66CB">
      <w:pPr>
        <w:tabs>
          <w:tab w:val="left" w:pos="0"/>
          <w:tab w:val="left" w:pos="567"/>
        </w:tabs>
        <w:autoSpaceDN w:val="0"/>
        <w:ind w:firstLine="567"/>
        <w:jc w:val="both"/>
        <w:rPr>
          <w:lang w:val="uk-UA"/>
        </w:rPr>
      </w:pPr>
      <w:r>
        <w:rPr>
          <w:rFonts w:eastAsia="SimSun"/>
          <w:lang w:val="uk-UA"/>
        </w:rPr>
        <w:t>5</w:t>
      </w:r>
      <w:r w:rsidR="001C66CB">
        <w:rPr>
          <w:rFonts w:eastAsia="SimSun"/>
          <w:lang w:val="uk-UA"/>
        </w:rPr>
        <w:t xml:space="preserve">.3.8. </w:t>
      </w:r>
      <w:r w:rsidR="00095E08" w:rsidRPr="00095E08">
        <w:rPr>
          <w:lang w:val="uk-UA"/>
        </w:rPr>
        <w:t>Виконувати інші обов’язки передбачені умовами Договору та/або чинним законодавством України.</w:t>
      </w:r>
    </w:p>
    <w:p w14:paraId="3D9F7BE5" w14:textId="75C83DD5" w:rsidR="001C66CB" w:rsidRDefault="00B11FAB" w:rsidP="001C66CB">
      <w:pPr>
        <w:tabs>
          <w:tab w:val="left" w:pos="0"/>
          <w:tab w:val="left" w:pos="567"/>
        </w:tabs>
        <w:autoSpaceDN w:val="0"/>
        <w:ind w:firstLine="567"/>
        <w:jc w:val="both"/>
        <w:rPr>
          <w:rFonts w:eastAsia="SimSun"/>
          <w:u w:val="single"/>
          <w:lang w:val="uk-UA"/>
        </w:rPr>
      </w:pPr>
      <w:r>
        <w:rPr>
          <w:u w:val="single"/>
          <w:lang w:val="uk-UA"/>
        </w:rPr>
        <w:t>5</w:t>
      </w:r>
      <w:r w:rsidR="001C66CB" w:rsidRPr="001C66CB">
        <w:rPr>
          <w:u w:val="single"/>
          <w:lang w:val="uk-UA"/>
        </w:rPr>
        <w:t xml:space="preserve">.4. </w:t>
      </w:r>
      <w:r w:rsidR="00095E08" w:rsidRPr="001C66CB">
        <w:rPr>
          <w:u w:val="single"/>
          <w:lang w:val="uk-UA"/>
        </w:rPr>
        <w:t>Обов</w:t>
      </w:r>
      <w:r w:rsidR="001C66CB">
        <w:rPr>
          <w:u w:val="single"/>
          <w:lang w:val="uk-UA"/>
        </w:rPr>
        <w:t>’</w:t>
      </w:r>
      <w:r w:rsidR="00095E08" w:rsidRPr="001C66CB">
        <w:rPr>
          <w:u w:val="single"/>
          <w:lang w:val="uk-UA"/>
        </w:rPr>
        <w:t>язки Замовника:</w:t>
      </w:r>
    </w:p>
    <w:p w14:paraId="28B76DD9" w14:textId="7561236D" w:rsidR="001C66CB" w:rsidRDefault="00B11FAB" w:rsidP="001C66CB">
      <w:pPr>
        <w:tabs>
          <w:tab w:val="left" w:pos="0"/>
          <w:tab w:val="left" w:pos="567"/>
        </w:tabs>
        <w:autoSpaceDN w:val="0"/>
        <w:ind w:firstLine="567"/>
        <w:jc w:val="both"/>
        <w:rPr>
          <w:rFonts w:eastAsia="SimSun"/>
          <w:u w:val="single"/>
          <w:lang w:val="uk-UA"/>
        </w:rPr>
      </w:pPr>
      <w:r>
        <w:rPr>
          <w:rFonts w:eastAsia="SimSun"/>
          <w:lang w:val="uk-UA"/>
        </w:rPr>
        <w:t>5</w:t>
      </w:r>
      <w:r w:rsidR="001C66CB">
        <w:rPr>
          <w:rFonts w:eastAsia="SimSun"/>
          <w:lang w:val="uk-UA"/>
        </w:rPr>
        <w:t xml:space="preserve">.4.1. </w:t>
      </w:r>
      <w:r w:rsidR="00095E08" w:rsidRPr="00095E08">
        <w:rPr>
          <w:lang w:val="uk-UA"/>
        </w:rPr>
        <w:t>За потреби забезпечити Виконавця всім необхідним для виконання своїх зобов’язань за цим Договором.</w:t>
      </w:r>
    </w:p>
    <w:p w14:paraId="2D254A8B" w14:textId="49C1267F" w:rsidR="001C66CB" w:rsidRDefault="00B11FAB" w:rsidP="001C66CB">
      <w:pPr>
        <w:tabs>
          <w:tab w:val="left" w:pos="0"/>
          <w:tab w:val="left" w:pos="567"/>
        </w:tabs>
        <w:autoSpaceDN w:val="0"/>
        <w:ind w:firstLine="567"/>
        <w:jc w:val="both"/>
        <w:rPr>
          <w:rFonts w:eastAsia="SimSun"/>
          <w:u w:val="single"/>
          <w:lang w:val="uk-UA"/>
        </w:rPr>
      </w:pPr>
      <w:r>
        <w:rPr>
          <w:rFonts w:eastAsia="SimSun"/>
          <w:lang w:val="uk-UA"/>
        </w:rPr>
        <w:t>5</w:t>
      </w:r>
      <w:r w:rsidR="001C66CB">
        <w:rPr>
          <w:rFonts w:eastAsia="SimSun"/>
          <w:lang w:val="uk-UA"/>
        </w:rPr>
        <w:t xml:space="preserve">.4.2. </w:t>
      </w:r>
      <w:r w:rsidR="00095E08" w:rsidRPr="00095E08">
        <w:rPr>
          <w:lang w:val="uk-UA"/>
        </w:rPr>
        <w:t>На вимогу Виконавця надати останньому всю інформацію, яка потрібна йому для належного виконання своїх зобов’язань з надання передбачених даним Договором Послуг.</w:t>
      </w:r>
    </w:p>
    <w:p w14:paraId="4406A88B" w14:textId="0D7474E6" w:rsidR="00095E08" w:rsidRPr="001C66CB" w:rsidRDefault="00B11FAB" w:rsidP="001C66CB">
      <w:pPr>
        <w:tabs>
          <w:tab w:val="left" w:pos="0"/>
          <w:tab w:val="left" w:pos="567"/>
        </w:tabs>
        <w:autoSpaceDN w:val="0"/>
        <w:ind w:firstLine="567"/>
        <w:jc w:val="both"/>
        <w:rPr>
          <w:rFonts w:eastAsia="SimSun"/>
          <w:u w:val="single"/>
          <w:lang w:val="uk-UA"/>
        </w:rPr>
      </w:pPr>
      <w:r>
        <w:rPr>
          <w:rFonts w:eastAsia="SimSun"/>
          <w:lang w:val="uk-UA"/>
        </w:rPr>
        <w:t>5</w:t>
      </w:r>
      <w:r w:rsidR="001C66CB">
        <w:rPr>
          <w:rFonts w:eastAsia="SimSun"/>
          <w:lang w:val="uk-UA"/>
        </w:rPr>
        <w:t xml:space="preserve">.4.3. </w:t>
      </w:r>
      <w:r w:rsidR="00095E08" w:rsidRPr="00095E08">
        <w:rPr>
          <w:rFonts w:eastAsia="SimSun"/>
          <w:lang w:val="uk-UA"/>
        </w:rPr>
        <w:t xml:space="preserve">Зареєструвати здобувачів для участі у складанні </w:t>
      </w:r>
      <w:r w:rsidR="00F44897">
        <w:rPr>
          <w:rFonts w:eastAsia="SimSun"/>
          <w:lang w:val="uk-UA"/>
        </w:rPr>
        <w:t>Іспит</w:t>
      </w:r>
      <w:r w:rsidR="00095E08" w:rsidRPr="00095E08">
        <w:rPr>
          <w:rFonts w:eastAsia="SimSun"/>
          <w:lang w:val="uk-UA"/>
        </w:rPr>
        <w:t xml:space="preserve">у </w:t>
      </w:r>
      <w:r w:rsidR="00092D3E">
        <w:rPr>
          <w:rFonts w:eastAsia="SimSun"/>
          <w:lang w:val="uk-UA"/>
        </w:rPr>
        <w:t>(</w:t>
      </w:r>
      <w:r w:rsidR="00092D3E" w:rsidRPr="00535A1E">
        <w:rPr>
          <w:rFonts w:eastAsia="SimSun"/>
          <w:lang w:val="uk-UA"/>
        </w:rPr>
        <w:t xml:space="preserve">додаткового складання, перескладання Іспиту) </w:t>
      </w:r>
      <w:r w:rsidR="00095E08" w:rsidRPr="00535A1E">
        <w:rPr>
          <w:rFonts w:eastAsia="SimSun"/>
          <w:lang w:val="uk-UA"/>
        </w:rPr>
        <w:t>у передбачений законодавством термін шляхом</w:t>
      </w:r>
      <w:r w:rsidR="00095E08" w:rsidRPr="00095E08">
        <w:rPr>
          <w:rFonts w:eastAsia="SimSun"/>
          <w:lang w:val="uk-UA"/>
        </w:rPr>
        <w:t xml:space="preserve"> надання Виконавцю документів, за формою та зразком, що визначені Виконавцем.</w:t>
      </w:r>
    </w:p>
    <w:p w14:paraId="4E7CA83F" w14:textId="4FC8154C" w:rsidR="00095E08" w:rsidRPr="00095E08" w:rsidRDefault="00B11FAB" w:rsidP="00795D28">
      <w:pPr>
        <w:widowControl w:val="0"/>
        <w:tabs>
          <w:tab w:val="left" w:pos="0"/>
        </w:tabs>
        <w:autoSpaceDE w:val="0"/>
        <w:autoSpaceDN w:val="0"/>
        <w:ind w:firstLine="567"/>
        <w:jc w:val="both"/>
        <w:rPr>
          <w:rFonts w:eastAsia="SimSun"/>
          <w:lang w:val="uk-UA"/>
        </w:rPr>
      </w:pPr>
      <w:r>
        <w:rPr>
          <w:rFonts w:eastAsia="SimSun"/>
          <w:lang w:val="uk-UA"/>
        </w:rPr>
        <w:t>5</w:t>
      </w:r>
      <w:r w:rsidR="00095E08" w:rsidRPr="005A3D14">
        <w:rPr>
          <w:rFonts w:eastAsia="SimSun"/>
          <w:lang w:val="uk-UA"/>
        </w:rPr>
        <w:t>.4.</w:t>
      </w:r>
      <w:r w:rsidR="005A3D14" w:rsidRPr="006C104A">
        <w:rPr>
          <w:rFonts w:eastAsia="SimSun"/>
          <w:lang w:val="uk-UA"/>
        </w:rPr>
        <w:t>4</w:t>
      </w:r>
      <w:r w:rsidR="00095E08" w:rsidRPr="005A3D14">
        <w:rPr>
          <w:rFonts w:eastAsia="SimSun"/>
          <w:lang w:val="uk-UA"/>
        </w:rPr>
        <w:t>.</w:t>
      </w:r>
      <w:r w:rsidR="00095E08" w:rsidRPr="00095E08">
        <w:rPr>
          <w:rFonts w:eastAsia="SimSun"/>
          <w:lang w:val="uk-UA"/>
        </w:rPr>
        <w:t xml:space="preserve"> Забезпечити своєчасне інформування здобувачів щодо терміну та порядку проведення </w:t>
      </w:r>
      <w:r w:rsidR="00F44897">
        <w:rPr>
          <w:rFonts w:eastAsia="SimSun"/>
          <w:lang w:val="uk-UA"/>
        </w:rPr>
        <w:t>Іспит</w:t>
      </w:r>
      <w:r w:rsidR="00095E08" w:rsidRPr="00095E08">
        <w:rPr>
          <w:rFonts w:eastAsia="SimSun"/>
          <w:lang w:val="uk-UA"/>
        </w:rPr>
        <w:t>у</w:t>
      </w:r>
      <w:r w:rsidR="00643D53">
        <w:rPr>
          <w:rFonts w:eastAsia="SimSun"/>
          <w:lang w:val="uk-UA"/>
        </w:rPr>
        <w:t>. а також необхідності прибуття на складання Іспиту з кульковою ручкою насиченого чорного кольору</w:t>
      </w:r>
      <w:r w:rsidR="00095E08" w:rsidRPr="00095E08">
        <w:rPr>
          <w:rFonts w:eastAsia="SimSun"/>
          <w:lang w:val="uk-UA"/>
        </w:rPr>
        <w:t>.</w:t>
      </w:r>
    </w:p>
    <w:p w14:paraId="1F4F6B3B" w14:textId="42DBCBAE" w:rsidR="00095E08" w:rsidRPr="00095E08" w:rsidRDefault="00B11FAB" w:rsidP="00795D28">
      <w:pPr>
        <w:widowControl w:val="0"/>
        <w:tabs>
          <w:tab w:val="left" w:pos="0"/>
        </w:tabs>
        <w:autoSpaceDE w:val="0"/>
        <w:autoSpaceDN w:val="0"/>
        <w:ind w:firstLine="567"/>
        <w:jc w:val="both"/>
        <w:rPr>
          <w:rFonts w:eastAsia="SimSun"/>
          <w:lang w:val="uk-UA"/>
        </w:rPr>
      </w:pPr>
      <w:r>
        <w:rPr>
          <w:rFonts w:eastAsia="SimSun"/>
          <w:lang w:val="uk-UA"/>
        </w:rPr>
        <w:t>5</w:t>
      </w:r>
      <w:r w:rsidR="00095E08" w:rsidRPr="00095E08">
        <w:rPr>
          <w:rFonts w:eastAsia="SimSun"/>
          <w:lang w:val="uk-UA"/>
        </w:rPr>
        <w:t>.4.</w:t>
      </w:r>
      <w:r w:rsidR="005A3D14" w:rsidRPr="003C57F8">
        <w:rPr>
          <w:rFonts w:eastAsia="SimSun"/>
        </w:rPr>
        <w:t>5</w:t>
      </w:r>
      <w:r w:rsidR="00095E08" w:rsidRPr="00095E08">
        <w:rPr>
          <w:rFonts w:eastAsia="SimSun"/>
          <w:lang w:val="uk-UA"/>
        </w:rPr>
        <w:t xml:space="preserve">. Забезпечити проведення </w:t>
      </w:r>
      <w:r w:rsidR="00F44897">
        <w:rPr>
          <w:rFonts w:eastAsia="SimSun"/>
          <w:lang w:val="uk-UA"/>
        </w:rPr>
        <w:t>Іспит</w:t>
      </w:r>
      <w:r w:rsidR="00095E08" w:rsidRPr="00095E08">
        <w:rPr>
          <w:rFonts w:eastAsia="SimSun"/>
          <w:lang w:val="uk-UA"/>
        </w:rPr>
        <w:t xml:space="preserve">у </w:t>
      </w:r>
      <w:r w:rsidR="00092D3E">
        <w:rPr>
          <w:rFonts w:eastAsia="SimSun"/>
          <w:lang w:val="uk-UA"/>
        </w:rPr>
        <w:t>(</w:t>
      </w:r>
      <w:r w:rsidR="00092D3E" w:rsidRPr="00535A1E">
        <w:rPr>
          <w:rFonts w:eastAsia="SimSun"/>
          <w:lang w:val="uk-UA"/>
        </w:rPr>
        <w:t>складання, додаткового</w:t>
      </w:r>
      <w:r w:rsidR="00535A1E" w:rsidRPr="00535A1E">
        <w:rPr>
          <w:rFonts w:eastAsia="SimSun"/>
          <w:lang w:val="uk-UA"/>
        </w:rPr>
        <w:t>, повторного</w:t>
      </w:r>
      <w:r w:rsidR="00092D3E" w:rsidRPr="00535A1E">
        <w:rPr>
          <w:rFonts w:eastAsia="SimSun"/>
          <w:lang w:val="uk-UA"/>
        </w:rPr>
        <w:t xml:space="preserve"> складання</w:t>
      </w:r>
      <w:r w:rsidR="00092D3E">
        <w:rPr>
          <w:rFonts w:eastAsia="SimSun"/>
          <w:lang w:val="uk-UA"/>
        </w:rPr>
        <w:t xml:space="preserve">) </w:t>
      </w:r>
      <w:r w:rsidR="00095E08" w:rsidRPr="00095E08">
        <w:rPr>
          <w:rFonts w:eastAsia="SimSun"/>
          <w:lang w:val="uk-UA"/>
        </w:rPr>
        <w:t>в аудиторіях, що відповідають встановленим вимогам.</w:t>
      </w:r>
    </w:p>
    <w:p w14:paraId="44D170F4" w14:textId="75F235FD" w:rsidR="00095E08" w:rsidRPr="00095E08" w:rsidRDefault="00B11FAB" w:rsidP="00795D28">
      <w:pPr>
        <w:widowControl w:val="0"/>
        <w:tabs>
          <w:tab w:val="left" w:pos="0"/>
        </w:tabs>
        <w:autoSpaceDE w:val="0"/>
        <w:autoSpaceDN w:val="0"/>
        <w:ind w:firstLine="567"/>
        <w:jc w:val="both"/>
        <w:rPr>
          <w:rFonts w:eastAsia="SimSun"/>
          <w:lang w:val="uk-UA"/>
        </w:rPr>
      </w:pPr>
      <w:r>
        <w:rPr>
          <w:rFonts w:eastAsia="SimSun"/>
          <w:lang w:val="uk-UA"/>
        </w:rPr>
        <w:t>5</w:t>
      </w:r>
      <w:r w:rsidR="00095E08" w:rsidRPr="00095E08">
        <w:rPr>
          <w:rFonts w:eastAsia="SimSun"/>
          <w:lang w:val="uk-UA"/>
        </w:rPr>
        <w:t>.4.</w:t>
      </w:r>
      <w:r w:rsidR="005A3D14" w:rsidRPr="003C57F8">
        <w:rPr>
          <w:rFonts w:eastAsia="SimSun"/>
        </w:rPr>
        <w:t>6</w:t>
      </w:r>
      <w:r w:rsidR="00095E08" w:rsidRPr="00095E08">
        <w:rPr>
          <w:rFonts w:eastAsia="SimSun"/>
          <w:lang w:val="uk-UA"/>
        </w:rPr>
        <w:t>. Забезпечити участь свого представника (</w:t>
      </w:r>
      <w:proofErr w:type="spellStart"/>
      <w:r w:rsidR="00095E08" w:rsidRPr="00095E08">
        <w:rPr>
          <w:rFonts w:eastAsia="SimSun"/>
          <w:lang w:val="uk-UA"/>
        </w:rPr>
        <w:t>ів</w:t>
      </w:r>
      <w:proofErr w:type="spellEnd"/>
      <w:r w:rsidR="00095E08" w:rsidRPr="00095E08">
        <w:rPr>
          <w:rFonts w:eastAsia="SimSun"/>
        </w:rPr>
        <w:t xml:space="preserve">) </w:t>
      </w:r>
      <w:r w:rsidR="00095E08" w:rsidRPr="00095E08">
        <w:rPr>
          <w:rFonts w:eastAsia="SimSun"/>
          <w:lang w:val="uk-UA"/>
        </w:rPr>
        <w:t xml:space="preserve">під час проведення </w:t>
      </w:r>
      <w:r w:rsidR="00F44897">
        <w:rPr>
          <w:rFonts w:eastAsia="SimSun"/>
          <w:lang w:val="uk-UA"/>
        </w:rPr>
        <w:t>Іспит</w:t>
      </w:r>
      <w:r w:rsidR="00095E08" w:rsidRPr="00095E08">
        <w:rPr>
          <w:rFonts w:eastAsia="SimSun"/>
          <w:lang w:val="uk-UA"/>
        </w:rPr>
        <w:t>у у Замовника, проінструктувати їх та контролювати їх діяльність;</w:t>
      </w:r>
    </w:p>
    <w:p w14:paraId="11FE3A2D" w14:textId="68A8A86F" w:rsidR="00643D53" w:rsidRDefault="00B11FAB" w:rsidP="00795D28">
      <w:pPr>
        <w:widowControl w:val="0"/>
        <w:tabs>
          <w:tab w:val="left" w:pos="0"/>
        </w:tabs>
        <w:autoSpaceDE w:val="0"/>
        <w:autoSpaceDN w:val="0"/>
        <w:ind w:firstLine="567"/>
        <w:jc w:val="both"/>
        <w:rPr>
          <w:rFonts w:eastAsia="SimSun"/>
          <w:lang w:val="uk-UA"/>
        </w:rPr>
      </w:pPr>
      <w:bookmarkStart w:id="4" w:name="_Ref9604671"/>
      <w:r>
        <w:rPr>
          <w:rFonts w:eastAsia="SimSun"/>
          <w:lang w:val="uk-UA"/>
        </w:rPr>
        <w:t>5</w:t>
      </w:r>
      <w:r w:rsidR="00095E08" w:rsidRPr="00095E08">
        <w:rPr>
          <w:rFonts w:eastAsia="SimSun"/>
          <w:lang w:val="uk-UA"/>
        </w:rPr>
        <w:t>.4.</w:t>
      </w:r>
      <w:r w:rsidR="005A3D14" w:rsidRPr="006C104A">
        <w:rPr>
          <w:rFonts w:eastAsia="SimSun"/>
          <w:lang w:val="uk-UA"/>
        </w:rPr>
        <w:t>7</w:t>
      </w:r>
      <w:r w:rsidR="00095E08" w:rsidRPr="00095E08">
        <w:rPr>
          <w:rFonts w:eastAsia="SimSun"/>
          <w:lang w:val="uk-UA"/>
        </w:rPr>
        <w:t xml:space="preserve">. </w:t>
      </w:r>
      <w:bookmarkEnd w:id="4"/>
      <w:r w:rsidR="00643D53">
        <w:rPr>
          <w:rFonts w:eastAsia="SimSun"/>
          <w:lang w:val="uk-UA"/>
        </w:rPr>
        <w:t xml:space="preserve">У разі неможливості повернути Виконавцю не використаних (у тому числі запасних), пошкоджених, бракованих, зіпсованих бланків відповідей, забезпечити направлення Виконавцю </w:t>
      </w:r>
      <w:proofErr w:type="spellStart"/>
      <w:r w:rsidR="00643D53">
        <w:rPr>
          <w:rFonts w:eastAsia="SimSun"/>
          <w:lang w:val="uk-UA"/>
        </w:rPr>
        <w:t>акта</w:t>
      </w:r>
      <w:proofErr w:type="spellEnd"/>
      <w:r w:rsidR="00643D53">
        <w:rPr>
          <w:rFonts w:eastAsia="SimSun"/>
          <w:lang w:val="uk-UA"/>
        </w:rPr>
        <w:t xml:space="preserve"> знищення таких бланків відповідей із зазначенням їх номерів.</w:t>
      </w:r>
    </w:p>
    <w:p w14:paraId="31E71529" w14:textId="3C24A5A9" w:rsidR="00095E08" w:rsidRPr="00095E08" w:rsidRDefault="00643D53" w:rsidP="00795D28">
      <w:pPr>
        <w:widowControl w:val="0"/>
        <w:tabs>
          <w:tab w:val="left" w:pos="0"/>
        </w:tabs>
        <w:autoSpaceDE w:val="0"/>
        <w:autoSpaceDN w:val="0"/>
        <w:ind w:firstLine="567"/>
        <w:jc w:val="both"/>
        <w:rPr>
          <w:rFonts w:eastAsia="SimSun"/>
          <w:lang w:val="uk-UA"/>
        </w:rPr>
      </w:pPr>
      <w:r>
        <w:rPr>
          <w:lang w:val="uk-UA"/>
        </w:rPr>
        <w:t xml:space="preserve">5.4.8. </w:t>
      </w:r>
      <w:r w:rsidR="00095E08" w:rsidRPr="00095E08">
        <w:rPr>
          <w:lang w:val="uk-UA"/>
        </w:rPr>
        <w:t xml:space="preserve">Прийняти Послуги, що надані Виконавцем належним чином, шляхом підписання відповідного </w:t>
      </w:r>
      <w:proofErr w:type="spellStart"/>
      <w:r w:rsidR="00535A1E">
        <w:rPr>
          <w:lang w:val="uk-UA"/>
        </w:rPr>
        <w:t>А</w:t>
      </w:r>
      <w:r w:rsidR="00095E08" w:rsidRPr="00095E08">
        <w:rPr>
          <w:lang w:val="uk-UA"/>
        </w:rPr>
        <w:t>кт</w:t>
      </w:r>
      <w:r w:rsidR="00535A1E">
        <w:rPr>
          <w:lang w:val="uk-UA"/>
        </w:rPr>
        <w:t>а</w:t>
      </w:r>
      <w:proofErr w:type="spellEnd"/>
      <w:r w:rsidR="00095E08" w:rsidRPr="00095E08">
        <w:rPr>
          <w:lang w:val="uk-UA"/>
        </w:rPr>
        <w:t xml:space="preserve"> </w:t>
      </w:r>
      <w:r w:rsidR="005B7FC5">
        <w:rPr>
          <w:lang w:val="uk-UA"/>
        </w:rPr>
        <w:t xml:space="preserve">приймання-передачі </w:t>
      </w:r>
      <w:r w:rsidR="00095E08" w:rsidRPr="00095E08">
        <w:rPr>
          <w:lang w:val="uk-UA"/>
        </w:rPr>
        <w:t>наданих послуг.</w:t>
      </w:r>
    </w:p>
    <w:p w14:paraId="09239B8B" w14:textId="03E83918" w:rsidR="00095E08" w:rsidRPr="00095E08" w:rsidRDefault="00B11FAB" w:rsidP="00795D28">
      <w:pPr>
        <w:widowControl w:val="0"/>
        <w:tabs>
          <w:tab w:val="left" w:pos="0"/>
        </w:tabs>
        <w:autoSpaceDE w:val="0"/>
        <w:autoSpaceDN w:val="0"/>
        <w:ind w:firstLine="567"/>
        <w:jc w:val="both"/>
        <w:rPr>
          <w:lang w:val="uk-UA"/>
        </w:rPr>
      </w:pPr>
      <w:r>
        <w:rPr>
          <w:rFonts w:eastAsia="SimSun"/>
          <w:lang w:val="uk-UA"/>
        </w:rPr>
        <w:t>5</w:t>
      </w:r>
      <w:r w:rsidR="00095E08" w:rsidRPr="00095E08">
        <w:rPr>
          <w:rFonts w:eastAsia="SimSun"/>
          <w:lang w:val="uk-UA"/>
        </w:rPr>
        <w:t>.4.</w:t>
      </w:r>
      <w:r w:rsidR="00643D53">
        <w:rPr>
          <w:rFonts w:eastAsia="SimSun"/>
          <w:lang w:val="uk-UA"/>
        </w:rPr>
        <w:t>9</w:t>
      </w:r>
      <w:r w:rsidR="00095E08" w:rsidRPr="00095E08">
        <w:rPr>
          <w:rFonts w:eastAsia="SimSun"/>
          <w:lang w:val="uk-UA"/>
        </w:rPr>
        <w:t xml:space="preserve">. </w:t>
      </w:r>
      <w:r w:rsidR="00095E08" w:rsidRPr="00095E08">
        <w:rPr>
          <w:lang w:val="uk-UA"/>
        </w:rPr>
        <w:t>Оплачувати прийняті Послуги відповідно до умов даного Договору.</w:t>
      </w:r>
    </w:p>
    <w:p w14:paraId="2E55DA84" w14:textId="1465B2B7" w:rsidR="00535A1E" w:rsidRPr="006C104A" w:rsidRDefault="00B11FAB" w:rsidP="00535A1E">
      <w:pPr>
        <w:widowControl w:val="0"/>
        <w:tabs>
          <w:tab w:val="left" w:pos="0"/>
        </w:tabs>
        <w:autoSpaceDE w:val="0"/>
        <w:autoSpaceDN w:val="0"/>
        <w:ind w:firstLine="567"/>
        <w:jc w:val="both"/>
        <w:rPr>
          <w:rFonts w:eastAsia="SimSun"/>
          <w:lang w:val="uk-UA"/>
        </w:rPr>
      </w:pPr>
      <w:r>
        <w:rPr>
          <w:lang w:val="uk-UA"/>
        </w:rPr>
        <w:t>5</w:t>
      </w:r>
      <w:r w:rsidR="00095E08" w:rsidRPr="00095E08">
        <w:rPr>
          <w:lang w:val="uk-UA"/>
        </w:rPr>
        <w:t>.4.</w:t>
      </w:r>
      <w:r w:rsidR="00B348E4">
        <w:rPr>
          <w:lang w:val="uk-UA"/>
        </w:rPr>
        <w:t>9</w:t>
      </w:r>
      <w:r w:rsidR="00095E08" w:rsidRPr="00095E08">
        <w:rPr>
          <w:lang w:val="uk-UA"/>
        </w:rPr>
        <w:t>.1. Компенсувати Виконавцю витрати, у</w:t>
      </w:r>
      <w:r w:rsidR="00095E08" w:rsidRPr="00095E08">
        <w:rPr>
          <w:rFonts w:eastAsia="SimSun"/>
          <w:lang w:val="uk-UA"/>
        </w:rPr>
        <w:t xml:space="preserve"> випадку, якщо кількість здобувачів, які фактично складали </w:t>
      </w:r>
      <w:r w:rsidR="00F44897">
        <w:rPr>
          <w:rFonts w:eastAsia="SimSun"/>
          <w:lang w:val="uk-UA"/>
        </w:rPr>
        <w:t>Іспит</w:t>
      </w:r>
      <w:r w:rsidR="00095E08" w:rsidRPr="00095E08">
        <w:rPr>
          <w:rFonts w:eastAsia="SimSun"/>
          <w:lang w:val="uk-UA"/>
        </w:rPr>
        <w:t xml:space="preserve">, є меншою ніж була зареєстрована Замовником на складання такого </w:t>
      </w:r>
      <w:r w:rsidR="00F44897">
        <w:rPr>
          <w:rFonts w:eastAsia="SimSun"/>
          <w:lang w:val="uk-UA"/>
        </w:rPr>
        <w:t>Іспит</w:t>
      </w:r>
      <w:r w:rsidR="00095E08" w:rsidRPr="00095E08">
        <w:rPr>
          <w:rFonts w:eastAsia="SimSun"/>
          <w:lang w:val="uk-UA"/>
        </w:rPr>
        <w:t xml:space="preserve">у, у розмірі прямих витрат, зазначених </w:t>
      </w:r>
      <w:r w:rsidR="00535A1E" w:rsidRPr="006C104A">
        <w:rPr>
          <w:rFonts w:eastAsia="SimSun"/>
          <w:lang w:val="uk-UA"/>
        </w:rPr>
        <w:t>у Додатку № 2</w:t>
      </w:r>
      <w:r w:rsidR="0045343E">
        <w:rPr>
          <w:rFonts w:eastAsia="SimSun"/>
          <w:lang w:val="uk-UA"/>
        </w:rPr>
        <w:t xml:space="preserve">, Додатку № 3 </w:t>
      </w:r>
      <w:r w:rsidR="00535A1E" w:rsidRPr="006C104A">
        <w:rPr>
          <w:rFonts w:eastAsia="SimSun"/>
          <w:lang w:val="uk-UA"/>
        </w:rPr>
        <w:t>до Договору, та визначеному з урахуванням кількості здобувачів, які не з’явилися на Іспит.</w:t>
      </w:r>
    </w:p>
    <w:p w14:paraId="4F8C77B3" w14:textId="24BA9FC7" w:rsidR="00535A1E" w:rsidRPr="00535A1E" w:rsidRDefault="00B11FAB" w:rsidP="00535A1E">
      <w:pPr>
        <w:widowControl w:val="0"/>
        <w:autoSpaceDE w:val="0"/>
        <w:autoSpaceDN w:val="0"/>
        <w:ind w:firstLine="567"/>
        <w:jc w:val="both"/>
        <w:rPr>
          <w:rFonts w:eastAsia="SimSun"/>
          <w:lang w:val="uk-UA"/>
        </w:rPr>
      </w:pPr>
      <w:r>
        <w:rPr>
          <w:rFonts w:eastAsia="SimSun"/>
          <w:lang w:val="uk-UA"/>
        </w:rPr>
        <w:t>5</w:t>
      </w:r>
      <w:r w:rsidR="00535A1E" w:rsidRPr="00232CD0">
        <w:rPr>
          <w:rFonts w:eastAsia="SimSun"/>
        </w:rPr>
        <w:t>.4.</w:t>
      </w:r>
      <w:r w:rsidR="00B348E4">
        <w:rPr>
          <w:rFonts w:eastAsia="SimSun"/>
          <w:lang w:val="uk-UA"/>
        </w:rPr>
        <w:t>10</w:t>
      </w:r>
      <w:r w:rsidR="00535A1E" w:rsidRPr="00232CD0">
        <w:rPr>
          <w:rFonts w:eastAsia="SimSun"/>
        </w:rPr>
        <w:t xml:space="preserve">. </w:t>
      </w:r>
      <w:proofErr w:type="spellStart"/>
      <w:r w:rsidR="00535A1E" w:rsidRPr="00232CD0">
        <w:t>Компенсувати</w:t>
      </w:r>
      <w:proofErr w:type="spellEnd"/>
      <w:r w:rsidR="00535A1E" w:rsidRPr="00095E08">
        <w:t xml:space="preserve"> </w:t>
      </w:r>
      <w:proofErr w:type="spellStart"/>
      <w:r w:rsidR="00535A1E" w:rsidRPr="00095E08">
        <w:t>Виконавцю</w:t>
      </w:r>
      <w:proofErr w:type="spellEnd"/>
      <w:r w:rsidR="00535A1E" w:rsidRPr="00095E08">
        <w:t xml:space="preserve"> </w:t>
      </w:r>
      <w:proofErr w:type="spellStart"/>
      <w:r w:rsidR="00535A1E" w:rsidRPr="00095E08">
        <w:t>витрати</w:t>
      </w:r>
      <w:proofErr w:type="spellEnd"/>
      <w:r w:rsidR="00535A1E" w:rsidRPr="00095E08">
        <w:t>, у</w:t>
      </w:r>
      <w:r w:rsidR="00535A1E" w:rsidRPr="00095E08">
        <w:rPr>
          <w:rFonts w:eastAsia="SimSun"/>
        </w:rPr>
        <w:t xml:space="preserve"> </w:t>
      </w:r>
      <w:proofErr w:type="spellStart"/>
      <w:r w:rsidR="00535A1E" w:rsidRPr="00095E08">
        <w:rPr>
          <w:rFonts w:eastAsia="SimSun"/>
        </w:rPr>
        <w:t>випадку</w:t>
      </w:r>
      <w:proofErr w:type="spellEnd"/>
      <w:r w:rsidR="00535A1E">
        <w:rPr>
          <w:rFonts w:eastAsia="SimSun"/>
        </w:rPr>
        <w:t xml:space="preserve"> </w:t>
      </w:r>
      <w:proofErr w:type="spellStart"/>
      <w:r w:rsidR="00535A1E">
        <w:rPr>
          <w:rFonts w:eastAsia="SimSun"/>
        </w:rPr>
        <w:t>додаткового</w:t>
      </w:r>
      <w:proofErr w:type="spellEnd"/>
      <w:r w:rsidR="00535A1E">
        <w:rPr>
          <w:rFonts w:eastAsia="SimSun"/>
        </w:rPr>
        <w:t xml:space="preserve"> та повторного </w:t>
      </w:r>
      <w:proofErr w:type="spellStart"/>
      <w:r w:rsidR="00535A1E">
        <w:rPr>
          <w:rFonts w:eastAsia="SimSun"/>
        </w:rPr>
        <w:t>перескладання</w:t>
      </w:r>
      <w:proofErr w:type="spellEnd"/>
      <w:r w:rsidR="00535A1E">
        <w:rPr>
          <w:rFonts w:eastAsia="SimSun"/>
        </w:rPr>
        <w:t xml:space="preserve"> </w:t>
      </w:r>
      <w:proofErr w:type="spellStart"/>
      <w:r w:rsidR="00535A1E">
        <w:rPr>
          <w:rFonts w:eastAsia="SimSun"/>
        </w:rPr>
        <w:t>Іспиту</w:t>
      </w:r>
      <w:proofErr w:type="spellEnd"/>
      <w:r w:rsidR="00535A1E">
        <w:rPr>
          <w:rFonts w:eastAsia="SimSun"/>
          <w:lang w:val="uk-UA"/>
        </w:rPr>
        <w:t xml:space="preserve"> </w:t>
      </w:r>
      <w:r w:rsidR="00535A1E" w:rsidRPr="00095E08">
        <w:rPr>
          <w:rFonts w:eastAsia="SimSun"/>
          <w:lang w:val="uk-UA"/>
        </w:rPr>
        <w:t xml:space="preserve">у розмірі прямих витрат, зазначених </w:t>
      </w:r>
      <w:r w:rsidR="00535A1E">
        <w:rPr>
          <w:rFonts w:eastAsia="SimSun"/>
        </w:rPr>
        <w:t xml:space="preserve">у </w:t>
      </w:r>
      <w:proofErr w:type="spellStart"/>
      <w:r w:rsidR="00535A1E" w:rsidRPr="00095E08">
        <w:rPr>
          <w:rFonts w:eastAsia="SimSun"/>
        </w:rPr>
        <w:t>Додатку</w:t>
      </w:r>
      <w:proofErr w:type="spellEnd"/>
      <w:r w:rsidR="00535A1E" w:rsidRPr="00095E08">
        <w:rPr>
          <w:rFonts w:eastAsia="SimSun"/>
        </w:rPr>
        <w:t xml:space="preserve"> № </w:t>
      </w:r>
      <w:r w:rsidR="00535A1E">
        <w:rPr>
          <w:rFonts w:eastAsia="SimSun"/>
        </w:rPr>
        <w:t>2</w:t>
      </w:r>
      <w:r w:rsidR="0045343E">
        <w:rPr>
          <w:rFonts w:eastAsia="SimSun"/>
          <w:lang w:val="uk-UA"/>
        </w:rPr>
        <w:t>, Додатку № 3</w:t>
      </w:r>
      <w:r w:rsidR="00535A1E" w:rsidRPr="00095E08">
        <w:rPr>
          <w:rFonts w:eastAsia="SimSun"/>
        </w:rPr>
        <w:t xml:space="preserve"> до Договору</w:t>
      </w:r>
      <w:r w:rsidR="00535A1E">
        <w:rPr>
          <w:rFonts w:eastAsia="SimSun"/>
        </w:rPr>
        <w:t>,</w:t>
      </w:r>
      <w:r w:rsidR="00535A1E" w:rsidRPr="00095E08">
        <w:rPr>
          <w:rFonts w:eastAsia="SimSun"/>
        </w:rPr>
        <w:t xml:space="preserve"> та </w:t>
      </w:r>
      <w:proofErr w:type="spellStart"/>
      <w:r w:rsidR="00535A1E" w:rsidRPr="00095E08">
        <w:rPr>
          <w:rFonts w:eastAsia="SimSun"/>
        </w:rPr>
        <w:t>визначеному</w:t>
      </w:r>
      <w:proofErr w:type="spellEnd"/>
      <w:r w:rsidR="00535A1E" w:rsidRPr="00095E08">
        <w:rPr>
          <w:rFonts w:eastAsia="SimSun"/>
        </w:rPr>
        <w:t xml:space="preserve"> з </w:t>
      </w:r>
      <w:proofErr w:type="spellStart"/>
      <w:r w:rsidR="00535A1E" w:rsidRPr="00095E08">
        <w:rPr>
          <w:rFonts w:eastAsia="SimSun"/>
        </w:rPr>
        <w:t>урахуванням</w:t>
      </w:r>
      <w:proofErr w:type="spellEnd"/>
      <w:r w:rsidR="00535A1E" w:rsidRPr="00095E08">
        <w:rPr>
          <w:rFonts w:eastAsia="SimSun"/>
        </w:rPr>
        <w:t xml:space="preserve"> </w:t>
      </w:r>
      <w:proofErr w:type="spellStart"/>
      <w:r w:rsidR="00535A1E" w:rsidRPr="00095E08">
        <w:rPr>
          <w:rFonts w:eastAsia="SimSun"/>
        </w:rPr>
        <w:t>кількості</w:t>
      </w:r>
      <w:proofErr w:type="spellEnd"/>
      <w:r w:rsidR="00535A1E" w:rsidRPr="00095E08">
        <w:rPr>
          <w:rFonts w:eastAsia="SimSun"/>
        </w:rPr>
        <w:t xml:space="preserve"> </w:t>
      </w:r>
      <w:proofErr w:type="spellStart"/>
      <w:r w:rsidR="00535A1E" w:rsidRPr="00095E08">
        <w:rPr>
          <w:rFonts w:eastAsia="SimSun"/>
        </w:rPr>
        <w:t>здобувачів</w:t>
      </w:r>
      <w:proofErr w:type="spellEnd"/>
      <w:r w:rsidR="00535A1E" w:rsidRPr="00095E08">
        <w:rPr>
          <w:rFonts w:eastAsia="SimSun"/>
        </w:rPr>
        <w:t xml:space="preserve">, </w:t>
      </w:r>
      <w:proofErr w:type="spellStart"/>
      <w:r w:rsidR="00535A1E" w:rsidRPr="00095E08">
        <w:rPr>
          <w:rFonts w:eastAsia="SimSun"/>
        </w:rPr>
        <w:t>які</w:t>
      </w:r>
      <w:proofErr w:type="spellEnd"/>
      <w:r w:rsidR="00535A1E" w:rsidRPr="00095E08">
        <w:rPr>
          <w:rFonts w:eastAsia="SimSun"/>
        </w:rPr>
        <w:t xml:space="preserve"> не </w:t>
      </w:r>
      <w:proofErr w:type="spellStart"/>
      <w:r w:rsidR="00535A1E" w:rsidRPr="00095E08">
        <w:rPr>
          <w:rFonts w:eastAsia="SimSun"/>
        </w:rPr>
        <w:t>з’явилися</w:t>
      </w:r>
      <w:proofErr w:type="spellEnd"/>
      <w:r w:rsidR="00535A1E" w:rsidRPr="00095E08">
        <w:rPr>
          <w:rFonts w:eastAsia="SimSun"/>
        </w:rPr>
        <w:t xml:space="preserve"> на </w:t>
      </w:r>
      <w:r w:rsidR="00535A1E">
        <w:rPr>
          <w:rFonts w:eastAsia="SimSun"/>
          <w:lang w:val="uk-UA"/>
        </w:rPr>
        <w:t xml:space="preserve">додаткове чи повторне проведення </w:t>
      </w:r>
      <w:proofErr w:type="spellStart"/>
      <w:r w:rsidR="00535A1E">
        <w:rPr>
          <w:rFonts w:eastAsia="SimSun"/>
        </w:rPr>
        <w:t>Іспит</w:t>
      </w:r>
      <w:proofErr w:type="spellEnd"/>
      <w:r w:rsidR="00535A1E">
        <w:rPr>
          <w:rFonts w:eastAsia="SimSun"/>
          <w:lang w:val="uk-UA"/>
        </w:rPr>
        <w:t>у</w:t>
      </w:r>
      <w:r w:rsidR="00535A1E" w:rsidRPr="00095E08">
        <w:rPr>
          <w:rFonts w:eastAsia="SimSun"/>
        </w:rPr>
        <w:t>.</w:t>
      </w:r>
    </w:p>
    <w:p w14:paraId="62DDD5AF" w14:textId="0AC58267" w:rsidR="00535A1E" w:rsidRPr="00535A1E" w:rsidRDefault="00B11FAB" w:rsidP="00535A1E">
      <w:pPr>
        <w:widowControl w:val="0"/>
        <w:autoSpaceDE w:val="0"/>
        <w:autoSpaceDN w:val="0"/>
        <w:ind w:firstLine="567"/>
        <w:jc w:val="both"/>
        <w:rPr>
          <w:rFonts w:eastAsia="SimSun"/>
          <w:lang w:val="uk-UA"/>
        </w:rPr>
      </w:pPr>
      <w:r>
        <w:rPr>
          <w:rFonts w:eastAsia="SimSun"/>
          <w:lang w:val="uk-UA"/>
        </w:rPr>
        <w:t>5</w:t>
      </w:r>
      <w:r w:rsidR="0011100C" w:rsidRPr="00535A1E">
        <w:rPr>
          <w:rFonts w:eastAsia="SimSun"/>
          <w:lang w:val="uk-UA"/>
        </w:rPr>
        <w:t>.4.</w:t>
      </w:r>
      <w:r w:rsidR="00535A1E" w:rsidRPr="00535A1E">
        <w:rPr>
          <w:rFonts w:eastAsia="SimSun"/>
          <w:lang w:val="uk-UA"/>
        </w:rPr>
        <w:t>1</w:t>
      </w:r>
      <w:r w:rsidR="00B348E4">
        <w:rPr>
          <w:rFonts w:eastAsia="SimSun"/>
          <w:lang w:val="uk-UA"/>
        </w:rPr>
        <w:t>1</w:t>
      </w:r>
      <w:r w:rsidR="0011100C" w:rsidRPr="00535A1E">
        <w:rPr>
          <w:rFonts w:eastAsia="SimSun"/>
          <w:lang w:val="uk-UA"/>
        </w:rPr>
        <w:t xml:space="preserve">. Здійснювати реєстрацію </w:t>
      </w:r>
      <w:r w:rsidR="00535A1E">
        <w:rPr>
          <w:rFonts w:eastAsia="SimSun"/>
          <w:lang w:val="uk-UA"/>
        </w:rPr>
        <w:t>здобувач</w:t>
      </w:r>
      <w:r w:rsidR="00B37727">
        <w:rPr>
          <w:rFonts w:eastAsia="SimSun"/>
          <w:lang w:val="uk-UA"/>
        </w:rPr>
        <w:t>ів</w:t>
      </w:r>
      <w:r w:rsidR="0011100C" w:rsidRPr="00535A1E">
        <w:rPr>
          <w:rFonts w:eastAsia="SimSun"/>
          <w:lang w:val="uk-UA"/>
        </w:rPr>
        <w:t xml:space="preserve"> для повторного складання </w:t>
      </w:r>
      <w:r w:rsidR="00535A1E">
        <w:rPr>
          <w:rFonts w:eastAsia="SimSun"/>
          <w:lang w:val="uk-UA"/>
        </w:rPr>
        <w:t>Іспиту</w:t>
      </w:r>
      <w:r w:rsidR="0011100C" w:rsidRPr="00535A1E">
        <w:rPr>
          <w:rFonts w:eastAsia="SimSun"/>
          <w:lang w:val="uk-UA"/>
        </w:rPr>
        <w:t xml:space="preserve"> виключно </w:t>
      </w:r>
      <w:r w:rsidR="00535A1E">
        <w:rPr>
          <w:rFonts w:eastAsia="SimSun"/>
          <w:lang w:val="uk-UA"/>
        </w:rPr>
        <w:t>у</w:t>
      </w:r>
      <w:r w:rsidR="0011100C" w:rsidRPr="00535A1E">
        <w:rPr>
          <w:rFonts w:eastAsia="SimSun"/>
          <w:lang w:val="uk-UA"/>
        </w:rPr>
        <w:t xml:space="preserve"> разі внесення ним грошових коштів на рахунок Замовника, </w:t>
      </w:r>
      <w:r w:rsidR="00535A1E">
        <w:rPr>
          <w:rFonts w:eastAsia="SimSun"/>
          <w:lang w:val="uk-UA"/>
        </w:rPr>
        <w:t>у</w:t>
      </w:r>
      <w:r w:rsidR="0011100C" w:rsidRPr="00535A1E">
        <w:rPr>
          <w:rFonts w:eastAsia="SimSun"/>
          <w:lang w:val="uk-UA"/>
        </w:rPr>
        <w:t xml:space="preserve"> сумі достатній для невідкладного відшкодування Замовником витрат </w:t>
      </w:r>
      <w:r w:rsidR="00535A1E">
        <w:rPr>
          <w:rFonts w:eastAsia="SimSun"/>
          <w:lang w:val="uk-UA"/>
        </w:rPr>
        <w:t xml:space="preserve">Виконавця, пов’язаних із </w:t>
      </w:r>
      <w:r w:rsidR="0011100C" w:rsidRPr="00535A1E">
        <w:rPr>
          <w:rFonts w:eastAsia="SimSun"/>
          <w:lang w:val="uk-UA"/>
        </w:rPr>
        <w:t>забезпечення</w:t>
      </w:r>
      <w:r w:rsidR="00535A1E">
        <w:rPr>
          <w:rFonts w:eastAsia="SimSun"/>
          <w:lang w:val="uk-UA"/>
        </w:rPr>
        <w:t>м</w:t>
      </w:r>
      <w:r w:rsidR="0011100C" w:rsidRPr="00535A1E">
        <w:rPr>
          <w:rFonts w:eastAsia="SimSun"/>
          <w:lang w:val="uk-UA"/>
        </w:rPr>
        <w:t xml:space="preserve"> </w:t>
      </w:r>
      <w:r w:rsidR="00535A1E">
        <w:rPr>
          <w:rFonts w:eastAsia="SimSun"/>
          <w:lang w:val="uk-UA"/>
        </w:rPr>
        <w:t xml:space="preserve">додаткового чи повторного проведення </w:t>
      </w:r>
      <w:r w:rsidR="00535A1E" w:rsidRPr="006C104A">
        <w:rPr>
          <w:rFonts w:eastAsia="SimSun"/>
          <w:lang w:val="uk-UA"/>
        </w:rPr>
        <w:t>Іспит</w:t>
      </w:r>
      <w:r w:rsidR="00535A1E">
        <w:rPr>
          <w:rFonts w:eastAsia="SimSun"/>
          <w:lang w:val="uk-UA"/>
        </w:rPr>
        <w:t>у</w:t>
      </w:r>
      <w:r w:rsidR="00535A1E" w:rsidRPr="006C104A">
        <w:rPr>
          <w:rFonts w:eastAsia="SimSun"/>
          <w:lang w:val="uk-UA"/>
        </w:rPr>
        <w:t>.</w:t>
      </w:r>
    </w:p>
    <w:p w14:paraId="6DFF3E84" w14:textId="65B16CAA" w:rsidR="00095E08" w:rsidRPr="00095E08" w:rsidRDefault="00B11FAB" w:rsidP="008E0620">
      <w:pPr>
        <w:widowControl w:val="0"/>
        <w:tabs>
          <w:tab w:val="left" w:pos="0"/>
        </w:tabs>
        <w:autoSpaceDE w:val="0"/>
        <w:autoSpaceDN w:val="0"/>
        <w:ind w:firstLine="567"/>
        <w:jc w:val="both"/>
        <w:rPr>
          <w:lang w:val="uk-UA"/>
        </w:rPr>
      </w:pPr>
      <w:r>
        <w:rPr>
          <w:rFonts w:eastAsia="SimSun"/>
          <w:lang w:val="uk-UA"/>
        </w:rPr>
        <w:t>5</w:t>
      </w:r>
      <w:r w:rsidR="00095E08" w:rsidRPr="00095E08">
        <w:rPr>
          <w:rFonts w:eastAsia="SimSun"/>
          <w:lang w:val="uk-UA"/>
        </w:rPr>
        <w:t>.4.</w:t>
      </w:r>
      <w:r w:rsidR="00535A1E">
        <w:rPr>
          <w:rFonts w:eastAsia="SimSun"/>
          <w:lang w:val="uk-UA"/>
        </w:rPr>
        <w:t>1</w:t>
      </w:r>
      <w:r w:rsidR="00B348E4">
        <w:rPr>
          <w:rFonts w:eastAsia="SimSun"/>
          <w:lang w:val="uk-UA"/>
        </w:rPr>
        <w:t>2</w:t>
      </w:r>
      <w:r w:rsidR="00095E08" w:rsidRPr="00095E08">
        <w:rPr>
          <w:rFonts w:eastAsia="SimSun"/>
          <w:lang w:val="uk-UA"/>
        </w:rPr>
        <w:t xml:space="preserve">. </w:t>
      </w:r>
      <w:r w:rsidR="00095E08" w:rsidRPr="00095E08">
        <w:rPr>
          <w:lang w:val="uk-UA"/>
        </w:rPr>
        <w:t>Виконувати інші обов’язки передбачені умовами цього Договору та/або чинним законодавством України.</w:t>
      </w:r>
    </w:p>
    <w:p w14:paraId="740E434A" w14:textId="705BA588" w:rsidR="00095E08" w:rsidRDefault="00095E08" w:rsidP="00B8741C">
      <w:pPr>
        <w:widowControl w:val="0"/>
        <w:autoSpaceDE w:val="0"/>
        <w:autoSpaceDN w:val="0"/>
        <w:jc w:val="center"/>
        <w:rPr>
          <w:rFonts w:eastAsia="SimSun"/>
          <w:b/>
          <w:bCs/>
        </w:rPr>
      </w:pPr>
      <w:r w:rsidRPr="00095E08">
        <w:rPr>
          <w:rFonts w:eastAsia="SimSun"/>
          <w:b/>
          <w:bCs/>
          <w:lang w:val="en-US"/>
        </w:rPr>
        <w:t>V</w:t>
      </w:r>
      <w:r w:rsidR="002D73A3">
        <w:rPr>
          <w:rFonts w:eastAsia="SimSun"/>
          <w:b/>
          <w:bCs/>
          <w:lang w:val="uk-UA"/>
        </w:rPr>
        <w:t>І</w:t>
      </w:r>
      <w:r w:rsidRPr="00095E08">
        <w:rPr>
          <w:rFonts w:eastAsia="SimSun"/>
          <w:b/>
          <w:bCs/>
        </w:rPr>
        <w:t>. ВІДПОВІДАЛЬНІСТЬ СТОРІН</w:t>
      </w:r>
    </w:p>
    <w:p w14:paraId="26BF37F4" w14:textId="2A95CA4F" w:rsidR="00095E08" w:rsidRPr="00095E08" w:rsidRDefault="002D73A3" w:rsidP="00535A1E">
      <w:pPr>
        <w:widowControl w:val="0"/>
        <w:autoSpaceDE w:val="0"/>
        <w:autoSpaceDN w:val="0"/>
        <w:ind w:firstLine="567"/>
        <w:jc w:val="both"/>
        <w:rPr>
          <w:rFonts w:eastAsia="SimSun"/>
          <w:lang w:val="uk-UA"/>
        </w:rPr>
      </w:pPr>
      <w:r>
        <w:rPr>
          <w:rFonts w:eastAsia="SimSun"/>
          <w:lang w:val="uk-UA"/>
        </w:rPr>
        <w:t>6</w:t>
      </w:r>
      <w:r w:rsidR="00095E08" w:rsidRPr="00095E08">
        <w:rPr>
          <w:rFonts w:eastAsia="SimSun"/>
          <w:lang w:val="uk-UA"/>
        </w:rPr>
        <w:t xml:space="preserve">.1. За невиконання або неналежне виконання </w:t>
      </w:r>
      <w:proofErr w:type="spellStart"/>
      <w:r w:rsidR="00095E08" w:rsidRPr="00095E08">
        <w:rPr>
          <w:rFonts w:eastAsia="SimSun"/>
          <w:lang w:val="uk-UA"/>
        </w:rPr>
        <w:t>зобов</w:t>
      </w:r>
      <w:proofErr w:type="spellEnd"/>
      <w:r w:rsidR="00095E08" w:rsidRPr="00095E08">
        <w:rPr>
          <w:rFonts w:eastAsia="SimSun"/>
        </w:rPr>
        <w:t>’</w:t>
      </w:r>
      <w:proofErr w:type="spellStart"/>
      <w:r w:rsidR="00095E08" w:rsidRPr="00095E08">
        <w:rPr>
          <w:rFonts w:eastAsia="SimSun"/>
          <w:lang w:val="uk-UA"/>
        </w:rPr>
        <w:t>язань</w:t>
      </w:r>
      <w:proofErr w:type="spellEnd"/>
      <w:r w:rsidR="00095E08" w:rsidRPr="00095E08">
        <w:rPr>
          <w:rFonts w:eastAsia="SimSun"/>
          <w:lang w:val="uk-UA"/>
        </w:rPr>
        <w:t xml:space="preserve"> </w:t>
      </w:r>
      <w:r w:rsidR="00200511">
        <w:rPr>
          <w:rFonts w:eastAsia="SimSun"/>
          <w:lang w:val="uk-UA"/>
        </w:rPr>
        <w:t>за даним</w:t>
      </w:r>
      <w:r w:rsidR="00095E08" w:rsidRPr="00095E08">
        <w:rPr>
          <w:rFonts w:eastAsia="SimSun"/>
          <w:lang w:val="uk-UA"/>
        </w:rPr>
        <w:t xml:space="preserve"> Договор</w:t>
      </w:r>
      <w:r w:rsidR="00200511">
        <w:rPr>
          <w:rFonts w:eastAsia="SimSun"/>
          <w:lang w:val="uk-UA"/>
        </w:rPr>
        <w:t>ом</w:t>
      </w:r>
      <w:r w:rsidR="00095E08" w:rsidRPr="00095E08">
        <w:rPr>
          <w:rFonts w:eastAsia="SimSun"/>
          <w:lang w:val="uk-UA"/>
        </w:rPr>
        <w:t xml:space="preserve"> Сторони несуть відповідальність у межах прямих збитків заподіяних невиконанням чи неналежним виконанням своїх </w:t>
      </w:r>
      <w:proofErr w:type="spellStart"/>
      <w:r w:rsidR="00095E08" w:rsidRPr="00095E08">
        <w:rPr>
          <w:rFonts w:eastAsia="SimSun"/>
          <w:lang w:val="uk-UA"/>
        </w:rPr>
        <w:t>зобов</w:t>
      </w:r>
      <w:proofErr w:type="spellEnd"/>
      <w:r w:rsidR="00095E08" w:rsidRPr="00095E08">
        <w:rPr>
          <w:rFonts w:eastAsia="SimSun"/>
        </w:rPr>
        <w:t>’</w:t>
      </w:r>
      <w:proofErr w:type="spellStart"/>
      <w:r w:rsidR="00095E08" w:rsidRPr="00095E08">
        <w:rPr>
          <w:rFonts w:eastAsia="SimSun"/>
          <w:lang w:val="uk-UA"/>
        </w:rPr>
        <w:t>язань</w:t>
      </w:r>
      <w:proofErr w:type="spellEnd"/>
      <w:r w:rsidR="00095E08" w:rsidRPr="00095E08">
        <w:rPr>
          <w:rFonts w:eastAsia="SimSun"/>
          <w:lang w:val="uk-UA"/>
        </w:rPr>
        <w:t xml:space="preserve"> по Договору.</w:t>
      </w:r>
    </w:p>
    <w:p w14:paraId="10D248A3" w14:textId="7C6FC18C" w:rsidR="00095E08" w:rsidRPr="00095E08" w:rsidRDefault="002D73A3" w:rsidP="00535A1E">
      <w:pPr>
        <w:widowControl w:val="0"/>
        <w:autoSpaceDE w:val="0"/>
        <w:autoSpaceDN w:val="0"/>
        <w:ind w:firstLine="567"/>
        <w:jc w:val="both"/>
        <w:rPr>
          <w:rFonts w:eastAsia="SimSun"/>
          <w:lang w:val="uk-UA"/>
        </w:rPr>
      </w:pPr>
      <w:r>
        <w:rPr>
          <w:lang w:val="uk-UA" w:eastAsia="uk-UA"/>
        </w:rPr>
        <w:t>6</w:t>
      </w:r>
      <w:r w:rsidR="00095E08" w:rsidRPr="00095E08">
        <w:rPr>
          <w:lang w:val="uk-UA" w:eastAsia="uk-UA"/>
        </w:rPr>
        <w:t>.2. У разі невиконання або неналежного виконання Сторонами своїх зобов’язань за цим Договором винна Сторона, що встановлюється за згодою Сторін або за рішенням суду, повинна відшкодувати іншій Стороні на її вимогу завдану шкоду в повному обсязі, якщо вона завдана в період чи внаслідок виконання умов цього Договору.</w:t>
      </w:r>
    </w:p>
    <w:p w14:paraId="6E394325" w14:textId="3501D9B4" w:rsidR="00095E08" w:rsidRPr="00095E08" w:rsidRDefault="002D73A3" w:rsidP="00535A1E">
      <w:pPr>
        <w:widowControl w:val="0"/>
        <w:autoSpaceDE w:val="0"/>
        <w:autoSpaceDN w:val="0"/>
        <w:ind w:firstLine="567"/>
        <w:jc w:val="both"/>
        <w:rPr>
          <w:rFonts w:eastAsia="SimSun"/>
          <w:lang w:val="uk-UA"/>
        </w:rPr>
      </w:pPr>
      <w:r>
        <w:rPr>
          <w:rFonts w:eastAsia="SimSun"/>
          <w:lang w:val="uk-UA"/>
        </w:rPr>
        <w:t>6</w:t>
      </w:r>
      <w:r w:rsidR="00095E08" w:rsidRPr="00095E08">
        <w:rPr>
          <w:rFonts w:eastAsia="SimSun"/>
          <w:lang w:val="uk-UA"/>
        </w:rPr>
        <w:t>.</w:t>
      </w:r>
      <w:r w:rsidR="00E04453" w:rsidRPr="00E04453">
        <w:rPr>
          <w:rFonts w:eastAsia="SimSun"/>
        </w:rPr>
        <w:t>3</w:t>
      </w:r>
      <w:r w:rsidR="00095E08" w:rsidRPr="00095E08">
        <w:rPr>
          <w:rFonts w:eastAsia="SimSun"/>
          <w:lang w:val="uk-UA"/>
        </w:rPr>
        <w:t xml:space="preserve">. За порушення умов зобов’язання щодо якості Послуг, Виконавець сплачує на </w:t>
      </w:r>
      <w:r w:rsidR="00095E08" w:rsidRPr="00095E08">
        <w:rPr>
          <w:rFonts w:eastAsia="SimSun"/>
          <w:lang w:val="uk-UA"/>
        </w:rPr>
        <w:lastRenderedPageBreak/>
        <w:t>користь Замовника штраф у розмірі двадцяти відсотків вартості неякісних Послуг.</w:t>
      </w:r>
    </w:p>
    <w:p w14:paraId="25D1C98B" w14:textId="418273E5" w:rsidR="00095E08" w:rsidRPr="00095E08" w:rsidRDefault="002D73A3" w:rsidP="00535A1E">
      <w:pPr>
        <w:widowControl w:val="0"/>
        <w:autoSpaceDE w:val="0"/>
        <w:autoSpaceDN w:val="0"/>
        <w:ind w:firstLine="567"/>
        <w:jc w:val="both"/>
        <w:rPr>
          <w:rFonts w:eastAsia="SimSun"/>
          <w:lang w:val="uk-UA"/>
        </w:rPr>
      </w:pPr>
      <w:r>
        <w:rPr>
          <w:rFonts w:eastAsia="SimSun"/>
          <w:lang w:val="uk-UA"/>
        </w:rPr>
        <w:t>6</w:t>
      </w:r>
      <w:r w:rsidR="00095E08" w:rsidRPr="00095E08">
        <w:rPr>
          <w:rFonts w:eastAsia="SimSun"/>
          <w:lang w:val="uk-UA"/>
        </w:rPr>
        <w:t>.</w:t>
      </w:r>
      <w:r w:rsidR="00E04453" w:rsidRPr="00E04453">
        <w:rPr>
          <w:rFonts w:eastAsia="SimSun"/>
        </w:rPr>
        <w:t>4</w:t>
      </w:r>
      <w:r w:rsidR="00095E08" w:rsidRPr="00095E08">
        <w:rPr>
          <w:rFonts w:eastAsia="SimSun"/>
          <w:lang w:val="uk-UA"/>
        </w:rPr>
        <w:t>. За порушення строків виконання зобов’язання щодо надання Послуг з Виконавця стягується пеня у розмірі 0,1 відсотка вартості Послуг, з яких допущено прострочення виконання за кожний день прострочення</w:t>
      </w:r>
    </w:p>
    <w:p w14:paraId="7C2DB0EF" w14:textId="063C5636" w:rsidR="00095E08" w:rsidRPr="00095E08" w:rsidRDefault="002D73A3" w:rsidP="00535A1E">
      <w:pPr>
        <w:widowControl w:val="0"/>
        <w:autoSpaceDE w:val="0"/>
        <w:autoSpaceDN w:val="0"/>
        <w:ind w:firstLine="567"/>
        <w:jc w:val="both"/>
        <w:rPr>
          <w:rFonts w:eastAsia="SimSun"/>
          <w:lang w:val="uk-UA"/>
        </w:rPr>
      </w:pPr>
      <w:r>
        <w:rPr>
          <w:rFonts w:eastAsia="SimSun"/>
          <w:lang w:val="uk-UA"/>
        </w:rPr>
        <w:t>6</w:t>
      </w:r>
      <w:r w:rsidR="00095E08" w:rsidRPr="00095E08">
        <w:rPr>
          <w:rFonts w:eastAsia="SimSun"/>
          <w:lang w:val="uk-UA"/>
        </w:rPr>
        <w:t>.</w:t>
      </w:r>
      <w:r w:rsidR="00E04453" w:rsidRPr="00E04453">
        <w:rPr>
          <w:rFonts w:eastAsia="SimSun"/>
        </w:rPr>
        <w:t>5</w:t>
      </w:r>
      <w:r w:rsidR="00095E08" w:rsidRPr="00095E08">
        <w:rPr>
          <w:rFonts w:eastAsia="SimSun"/>
          <w:lang w:val="uk-UA"/>
        </w:rPr>
        <w:t>. У разі несвоєчасної оплати отриманих Послуг за цим Договором Замовник зобов'язується сплатити Виконавцю пеню у розмірі подвійної облікової ставки Національного банку України, що діє у період, за який сплачується пеня, від суми простроченого платежу за кожний календарний день прострочення.</w:t>
      </w:r>
    </w:p>
    <w:p w14:paraId="7FE9C00D" w14:textId="247DB9CC" w:rsidR="00095E08" w:rsidRPr="00095E08" w:rsidRDefault="002D73A3" w:rsidP="00535A1E">
      <w:pPr>
        <w:widowControl w:val="0"/>
        <w:autoSpaceDE w:val="0"/>
        <w:autoSpaceDN w:val="0"/>
        <w:ind w:firstLine="567"/>
        <w:jc w:val="both"/>
        <w:rPr>
          <w:rFonts w:eastAsia="SimSun"/>
          <w:lang w:val="uk-UA"/>
        </w:rPr>
      </w:pPr>
      <w:r>
        <w:rPr>
          <w:rFonts w:eastAsia="SimSun"/>
          <w:lang w:val="uk-UA"/>
        </w:rPr>
        <w:t>6</w:t>
      </w:r>
      <w:r w:rsidR="00095E08" w:rsidRPr="00095E08">
        <w:rPr>
          <w:rFonts w:eastAsia="SimSun"/>
          <w:lang w:val="uk-UA"/>
        </w:rPr>
        <w:t>.</w:t>
      </w:r>
      <w:r w:rsidR="00E04453" w:rsidRPr="00E04453">
        <w:rPr>
          <w:rFonts w:eastAsia="SimSun"/>
        </w:rPr>
        <w:t>6</w:t>
      </w:r>
      <w:r w:rsidR="00095E08" w:rsidRPr="00095E08">
        <w:rPr>
          <w:rFonts w:eastAsia="SimSun"/>
          <w:lang w:val="uk-UA"/>
        </w:rPr>
        <w:t>. У разі розголошення та/або передавання третім особам документів та/або інформації, які отримують Сторони одна від одної для виконання умов Договору, Сторона повинна сплатити штраф у розмірі 10 (десяти) % від загальної вартості даного Договору.</w:t>
      </w:r>
    </w:p>
    <w:p w14:paraId="45799D0C" w14:textId="65AC7AEE" w:rsidR="00095E08" w:rsidRPr="00095E08" w:rsidRDefault="002D73A3" w:rsidP="00535A1E">
      <w:pPr>
        <w:widowControl w:val="0"/>
        <w:autoSpaceDE w:val="0"/>
        <w:autoSpaceDN w:val="0"/>
        <w:ind w:firstLine="567"/>
        <w:jc w:val="both"/>
        <w:rPr>
          <w:lang w:val="uk-UA" w:eastAsia="uk-UA"/>
        </w:rPr>
      </w:pPr>
      <w:r>
        <w:rPr>
          <w:rFonts w:eastAsia="SimSun"/>
          <w:lang w:val="uk-UA"/>
        </w:rPr>
        <w:t>6</w:t>
      </w:r>
      <w:r w:rsidR="00095E08" w:rsidRPr="00095E08">
        <w:rPr>
          <w:rFonts w:eastAsia="SimSun"/>
          <w:lang w:val="uk-UA"/>
        </w:rPr>
        <w:t>.</w:t>
      </w:r>
      <w:r w:rsidR="00E04453" w:rsidRPr="00E04453">
        <w:rPr>
          <w:rFonts w:eastAsia="SimSun"/>
        </w:rPr>
        <w:t>7</w:t>
      </w:r>
      <w:r w:rsidR="00095E08" w:rsidRPr="00095E08">
        <w:rPr>
          <w:rFonts w:eastAsia="SimSun"/>
          <w:lang w:val="uk-UA"/>
        </w:rPr>
        <w:t xml:space="preserve">. </w:t>
      </w:r>
      <w:r w:rsidR="00095E08" w:rsidRPr="00095E08">
        <w:rPr>
          <w:lang w:val="uk-UA" w:eastAsia="uk-UA"/>
        </w:rPr>
        <w:t>Сплата штрафних санкцій не звільняє Сторони від належного виконання ними своїх зобов’язань за даним Договором.</w:t>
      </w:r>
    </w:p>
    <w:p w14:paraId="658AA59B" w14:textId="618BA599" w:rsidR="00095E08" w:rsidRPr="00095E08" w:rsidRDefault="002D73A3" w:rsidP="00535A1E">
      <w:pPr>
        <w:widowControl w:val="0"/>
        <w:autoSpaceDE w:val="0"/>
        <w:autoSpaceDN w:val="0"/>
        <w:ind w:firstLine="567"/>
        <w:jc w:val="both"/>
        <w:rPr>
          <w:rFonts w:eastAsia="SimSun"/>
          <w:lang w:val="uk-UA"/>
        </w:rPr>
      </w:pPr>
      <w:r>
        <w:rPr>
          <w:rFonts w:eastAsia="SimSun"/>
          <w:lang w:val="uk-UA"/>
        </w:rPr>
        <w:t>6</w:t>
      </w:r>
      <w:r w:rsidR="00095E08" w:rsidRPr="00095E08">
        <w:rPr>
          <w:rFonts w:eastAsia="SimSun"/>
          <w:lang w:val="uk-UA"/>
        </w:rPr>
        <w:t>.</w:t>
      </w:r>
      <w:r w:rsidR="00E04453" w:rsidRPr="00E04453">
        <w:rPr>
          <w:rFonts w:eastAsia="SimSun"/>
        </w:rPr>
        <w:t>8</w:t>
      </w:r>
      <w:r w:rsidR="00095E08" w:rsidRPr="00095E08">
        <w:rPr>
          <w:rFonts w:eastAsia="SimSun"/>
          <w:lang w:val="uk-UA"/>
        </w:rPr>
        <w:t xml:space="preserve">. За достовірність та правильність персональних даних здобувачів несе Замовник. </w:t>
      </w:r>
    </w:p>
    <w:p w14:paraId="130019C2" w14:textId="130D2289" w:rsidR="00095E08" w:rsidRDefault="002D73A3" w:rsidP="00535A1E">
      <w:pPr>
        <w:widowControl w:val="0"/>
        <w:autoSpaceDE w:val="0"/>
        <w:autoSpaceDN w:val="0"/>
        <w:ind w:firstLine="567"/>
        <w:jc w:val="both"/>
        <w:rPr>
          <w:rFonts w:eastAsia="SimSun"/>
          <w:color w:val="000000"/>
          <w:u w:val="single"/>
          <w:lang w:val="uk-UA"/>
        </w:rPr>
      </w:pPr>
      <w:r>
        <w:rPr>
          <w:rFonts w:eastAsia="SimSun"/>
          <w:lang w:val="uk-UA"/>
        </w:rPr>
        <w:t>6</w:t>
      </w:r>
      <w:r w:rsidR="00095E08" w:rsidRPr="00095E08">
        <w:rPr>
          <w:rFonts w:eastAsia="SimSun"/>
          <w:lang w:val="uk-UA"/>
        </w:rPr>
        <w:t>.</w:t>
      </w:r>
      <w:r w:rsidR="00E04453" w:rsidRPr="00E04453">
        <w:rPr>
          <w:rFonts w:eastAsia="SimSun"/>
        </w:rPr>
        <w:t>9</w:t>
      </w:r>
      <w:r w:rsidR="00095E08" w:rsidRPr="00095E08">
        <w:rPr>
          <w:rFonts w:eastAsia="SimSun"/>
          <w:lang w:val="uk-UA"/>
        </w:rPr>
        <w:t xml:space="preserve">. Всі відносини між Сторонами щодо обробки та передачі персональних даних регулюються </w:t>
      </w:r>
      <w:hyperlink r:id="rId6" w:history="1">
        <w:r w:rsidR="00095E08" w:rsidRPr="00095E08">
          <w:rPr>
            <w:rFonts w:eastAsia="SimSun"/>
            <w:color w:val="000000"/>
            <w:u w:val="single"/>
            <w:lang w:val="uk-UA"/>
          </w:rPr>
          <w:t>ст. 8 Закону України «Про захист персональних даних».</w:t>
        </w:r>
      </w:hyperlink>
    </w:p>
    <w:p w14:paraId="4FA365A4" w14:textId="79F2A4C1" w:rsidR="00095E08" w:rsidRDefault="00095E08" w:rsidP="00095E08">
      <w:pPr>
        <w:widowControl w:val="0"/>
        <w:autoSpaceDE w:val="0"/>
        <w:autoSpaceDN w:val="0"/>
        <w:ind w:left="915"/>
        <w:jc w:val="center"/>
        <w:rPr>
          <w:b/>
          <w:snapToGrid w:val="0"/>
          <w:color w:val="000000"/>
          <w:lang w:val="uk-UA"/>
        </w:rPr>
      </w:pPr>
      <w:r w:rsidRPr="00095E08">
        <w:rPr>
          <w:b/>
          <w:snapToGrid w:val="0"/>
          <w:color w:val="000000"/>
          <w:lang w:val="en-US"/>
        </w:rPr>
        <w:t>VI</w:t>
      </w:r>
      <w:r w:rsidR="002D73A3">
        <w:rPr>
          <w:b/>
          <w:snapToGrid w:val="0"/>
          <w:color w:val="000000"/>
          <w:lang w:val="uk-UA"/>
        </w:rPr>
        <w:t>І</w:t>
      </w:r>
      <w:r w:rsidRPr="00095E08">
        <w:rPr>
          <w:b/>
          <w:snapToGrid w:val="0"/>
          <w:color w:val="000000"/>
          <w:lang w:val="uk-UA"/>
        </w:rPr>
        <w:t>. ПОРЯДОК ЗМІН УМОВ ДОГОВОРУ ТА ПРИПИНЕННЯ ЙОГО ДІЇ</w:t>
      </w:r>
    </w:p>
    <w:p w14:paraId="650A72B1" w14:textId="6D6BDDC7" w:rsidR="00F4679F" w:rsidRPr="001E068A" w:rsidRDefault="002D73A3" w:rsidP="00F4679F">
      <w:pPr>
        <w:widowControl w:val="0"/>
        <w:shd w:val="clear" w:color="auto" w:fill="FFFFFF"/>
        <w:tabs>
          <w:tab w:val="left" w:pos="295"/>
        </w:tabs>
        <w:autoSpaceDE w:val="0"/>
        <w:autoSpaceDN w:val="0"/>
        <w:adjustRightInd w:val="0"/>
        <w:ind w:firstLine="567"/>
        <w:jc w:val="both"/>
        <w:rPr>
          <w:color w:val="000000"/>
          <w:spacing w:val="3"/>
        </w:rPr>
      </w:pPr>
      <w:bookmarkStart w:id="5" w:name="_Hlk92984269"/>
      <w:r>
        <w:rPr>
          <w:color w:val="000000"/>
          <w:spacing w:val="3"/>
          <w:lang w:val="uk-UA"/>
        </w:rPr>
        <w:t>7</w:t>
      </w:r>
      <w:r w:rsidR="00F4679F" w:rsidRPr="001E068A">
        <w:rPr>
          <w:color w:val="000000"/>
          <w:spacing w:val="3"/>
        </w:rPr>
        <w:t xml:space="preserve">.1. </w:t>
      </w:r>
      <w:proofErr w:type="spellStart"/>
      <w:r w:rsidR="00F4679F" w:rsidRPr="001E068A">
        <w:rPr>
          <w:color w:val="000000"/>
          <w:spacing w:val="3"/>
        </w:rPr>
        <w:t>Усі</w:t>
      </w:r>
      <w:proofErr w:type="spellEnd"/>
      <w:r w:rsidR="00F4679F" w:rsidRPr="001E068A">
        <w:rPr>
          <w:color w:val="000000"/>
          <w:spacing w:val="3"/>
        </w:rPr>
        <w:t xml:space="preserve"> </w:t>
      </w:r>
      <w:proofErr w:type="spellStart"/>
      <w:r w:rsidR="00F4679F" w:rsidRPr="001E068A">
        <w:rPr>
          <w:color w:val="000000"/>
          <w:spacing w:val="3"/>
        </w:rPr>
        <w:t>зміни</w:t>
      </w:r>
      <w:proofErr w:type="spellEnd"/>
      <w:r w:rsidR="00F4679F" w:rsidRPr="001E068A">
        <w:rPr>
          <w:color w:val="000000"/>
          <w:spacing w:val="3"/>
        </w:rPr>
        <w:t xml:space="preserve"> та </w:t>
      </w:r>
      <w:proofErr w:type="spellStart"/>
      <w:r w:rsidR="00F4679F" w:rsidRPr="001E068A">
        <w:rPr>
          <w:color w:val="000000"/>
          <w:spacing w:val="3"/>
        </w:rPr>
        <w:t>доповнення</w:t>
      </w:r>
      <w:proofErr w:type="spellEnd"/>
      <w:r w:rsidR="00F4679F" w:rsidRPr="001E068A">
        <w:rPr>
          <w:color w:val="000000"/>
          <w:spacing w:val="3"/>
        </w:rPr>
        <w:t xml:space="preserve"> до </w:t>
      </w:r>
      <w:proofErr w:type="spellStart"/>
      <w:r w:rsidR="00F4679F" w:rsidRPr="001E068A">
        <w:rPr>
          <w:color w:val="000000"/>
          <w:spacing w:val="3"/>
        </w:rPr>
        <w:t>цього</w:t>
      </w:r>
      <w:proofErr w:type="spellEnd"/>
      <w:r w:rsidR="00F4679F" w:rsidRPr="001E068A">
        <w:rPr>
          <w:color w:val="000000"/>
          <w:spacing w:val="3"/>
        </w:rPr>
        <w:t xml:space="preserve"> Договору </w:t>
      </w:r>
      <w:proofErr w:type="spellStart"/>
      <w:r w:rsidR="00F4679F" w:rsidRPr="001E068A">
        <w:rPr>
          <w:color w:val="000000"/>
          <w:spacing w:val="3"/>
        </w:rPr>
        <w:t>вносяться</w:t>
      </w:r>
      <w:proofErr w:type="spellEnd"/>
      <w:r w:rsidR="00F4679F" w:rsidRPr="001E068A">
        <w:rPr>
          <w:color w:val="000000"/>
          <w:spacing w:val="3"/>
        </w:rPr>
        <w:t xml:space="preserve"> в </w:t>
      </w:r>
      <w:proofErr w:type="spellStart"/>
      <w:r w:rsidR="00F4679F" w:rsidRPr="001E068A">
        <w:rPr>
          <w:color w:val="000000"/>
          <w:spacing w:val="3"/>
        </w:rPr>
        <w:t>період</w:t>
      </w:r>
      <w:proofErr w:type="spellEnd"/>
      <w:r w:rsidR="00F4679F" w:rsidRPr="001E068A">
        <w:rPr>
          <w:color w:val="000000"/>
          <w:spacing w:val="3"/>
        </w:rPr>
        <w:t xml:space="preserve"> </w:t>
      </w:r>
      <w:proofErr w:type="spellStart"/>
      <w:r w:rsidR="00F4679F" w:rsidRPr="001E068A">
        <w:rPr>
          <w:color w:val="000000"/>
          <w:spacing w:val="3"/>
        </w:rPr>
        <w:t>його</w:t>
      </w:r>
      <w:proofErr w:type="spellEnd"/>
      <w:r w:rsidR="00F4679F" w:rsidRPr="001E068A">
        <w:rPr>
          <w:color w:val="000000"/>
          <w:spacing w:val="3"/>
        </w:rPr>
        <w:t xml:space="preserve"> </w:t>
      </w:r>
      <w:proofErr w:type="spellStart"/>
      <w:r w:rsidR="00F4679F" w:rsidRPr="001E068A">
        <w:rPr>
          <w:color w:val="000000"/>
          <w:spacing w:val="3"/>
        </w:rPr>
        <w:t>дії</w:t>
      </w:r>
      <w:proofErr w:type="spellEnd"/>
      <w:r w:rsidR="00F4679F" w:rsidRPr="001E068A">
        <w:rPr>
          <w:color w:val="000000"/>
          <w:spacing w:val="3"/>
        </w:rPr>
        <w:t xml:space="preserve">, за </w:t>
      </w:r>
      <w:proofErr w:type="spellStart"/>
      <w:r w:rsidR="00F4679F" w:rsidRPr="001E068A">
        <w:rPr>
          <w:color w:val="000000"/>
          <w:spacing w:val="3"/>
        </w:rPr>
        <w:t>згодою</w:t>
      </w:r>
      <w:proofErr w:type="spellEnd"/>
      <w:r w:rsidR="00F4679F" w:rsidRPr="001E068A">
        <w:rPr>
          <w:color w:val="000000"/>
          <w:spacing w:val="3"/>
        </w:rPr>
        <w:t xml:space="preserve"> </w:t>
      </w:r>
      <w:proofErr w:type="spellStart"/>
      <w:r w:rsidR="00F4679F" w:rsidRPr="001E068A">
        <w:rPr>
          <w:color w:val="000000"/>
          <w:spacing w:val="3"/>
        </w:rPr>
        <w:t>Сторін</w:t>
      </w:r>
      <w:proofErr w:type="spellEnd"/>
      <w:r w:rsidR="00F4679F" w:rsidRPr="001E068A">
        <w:rPr>
          <w:color w:val="000000"/>
          <w:spacing w:val="3"/>
        </w:rPr>
        <w:t xml:space="preserve"> та з </w:t>
      </w:r>
      <w:proofErr w:type="spellStart"/>
      <w:r w:rsidR="00F4679F" w:rsidRPr="001E068A">
        <w:rPr>
          <w:color w:val="000000"/>
          <w:spacing w:val="3"/>
        </w:rPr>
        <w:t>урахуванням</w:t>
      </w:r>
      <w:proofErr w:type="spellEnd"/>
      <w:r w:rsidR="00F4679F" w:rsidRPr="001E068A">
        <w:rPr>
          <w:color w:val="000000"/>
          <w:spacing w:val="3"/>
        </w:rPr>
        <w:t xml:space="preserve"> </w:t>
      </w:r>
      <w:proofErr w:type="spellStart"/>
      <w:r w:rsidR="00F4679F" w:rsidRPr="001E068A">
        <w:rPr>
          <w:color w:val="000000"/>
          <w:spacing w:val="3"/>
        </w:rPr>
        <w:t>положень</w:t>
      </w:r>
      <w:proofErr w:type="spellEnd"/>
      <w:r w:rsidR="00F4679F" w:rsidRPr="001E068A">
        <w:rPr>
          <w:color w:val="000000"/>
          <w:spacing w:val="3"/>
        </w:rPr>
        <w:t xml:space="preserve"> Закону </w:t>
      </w:r>
      <w:proofErr w:type="spellStart"/>
      <w:r w:rsidR="00F4679F" w:rsidRPr="001E068A">
        <w:rPr>
          <w:color w:val="000000"/>
          <w:spacing w:val="3"/>
        </w:rPr>
        <w:t>України</w:t>
      </w:r>
      <w:proofErr w:type="spellEnd"/>
      <w:r w:rsidR="00F4679F" w:rsidRPr="001E068A">
        <w:rPr>
          <w:color w:val="000000"/>
          <w:spacing w:val="3"/>
        </w:rPr>
        <w:t xml:space="preserve"> «Про </w:t>
      </w:r>
      <w:proofErr w:type="spellStart"/>
      <w:r w:rsidR="00F4679F" w:rsidRPr="001E068A">
        <w:rPr>
          <w:color w:val="000000"/>
          <w:spacing w:val="3"/>
        </w:rPr>
        <w:t>публічні</w:t>
      </w:r>
      <w:proofErr w:type="spellEnd"/>
      <w:r w:rsidR="00F4679F" w:rsidRPr="001E068A">
        <w:rPr>
          <w:color w:val="000000"/>
          <w:spacing w:val="3"/>
        </w:rPr>
        <w:t xml:space="preserve"> </w:t>
      </w:r>
      <w:proofErr w:type="spellStart"/>
      <w:r w:rsidR="00F4679F" w:rsidRPr="001E068A">
        <w:rPr>
          <w:color w:val="000000"/>
          <w:spacing w:val="3"/>
        </w:rPr>
        <w:t>закупівлі</w:t>
      </w:r>
      <w:proofErr w:type="spellEnd"/>
      <w:r w:rsidR="00F4679F" w:rsidRPr="001E068A">
        <w:rPr>
          <w:color w:val="000000"/>
          <w:spacing w:val="3"/>
        </w:rPr>
        <w:t>», шляхом</w:t>
      </w:r>
      <w:r w:rsidR="00F4679F">
        <w:rPr>
          <w:color w:val="000000"/>
          <w:spacing w:val="3"/>
          <w:lang w:val="uk-UA"/>
        </w:rPr>
        <w:t xml:space="preserve"> </w:t>
      </w:r>
      <w:proofErr w:type="spellStart"/>
      <w:r w:rsidR="00F4679F" w:rsidRPr="001E068A">
        <w:rPr>
          <w:color w:val="000000"/>
          <w:spacing w:val="3"/>
        </w:rPr>
        <w:t>укладення</w:t>
      </w:r>
      <w:proofErr w:type="spellEnd"/>
      <w:r w:rsidR="00F4679F" w:rsidRPr="001E068A">
        <w:rPr>
          <w:color w:val="000000"/>
          <w:spacing w:val="3"/>
        </w:rPr>
        <w:t xml:space="preserve"> </w:t>
      </w:r>
      <w:proofErr w:type="spellStart"/>
      <w:r w:rsidR="00F4679F" w:rsidRPr="001E068A">
        <w:rPr>
          <w:color w:val="000000"/>
          <w:spacing w:val="3"/>
        </w:rPr>
        <w:t>додаткової</w:t>
      </w:r>
      <w:proofErr w:type="spellEnd"/>
      <w:r w:rsidR="00F4679F" w:rsidRPr="001E068A">
        <w:rPr>
          <w:color w:val="000000"/>
          <w:spacing w:val="3"/>
        </w:rPr>
        <w:t xml:space="preserve"> угоди до </w:t>
      </w:r>
      <w:proofErr w:type="spellStart"/>
      <w:r w:rsidR="00F4679F" w:rsidRPr="001E068A">
        <w:rPr>
          <w:color w:val="000000"/>
          <w:spacing w:val="3"/>
        </w:rPr>
        <w:t>даного</w:t>
      </w:r>
      <w:proofErr w:type="spellEnd"/>
      <w:r w:rsidR="00F4679F" w:rsidRPr="001E068A">
        <w:rPr>
          <w:color w:val="000000"/>
          <w:spacing w:val="3"/>
        </w:rPr>
        <w:t xml:space="preserve"> Договору, яка </w:t>
      </w:r>
      <w:proofErr w:type="spellStart"/>
      <w:r w:rsidR="00F4679F" w:rsidRPr="001E068A">
        <w:rPr>
          <w:color w:val="000000"/>
          <w:spacing w:val="3"/>
        </w:rPr>
        <w:t>стає</w:t>
      </w:r>
      <w:proofErr w:type="spellEnd"/>
      <w:r w:rsidR="00F4679F" w:rsidRPr="001E068A">
        <w:rPr>
          <w:color w:val="000000"/>
          <w:spacing w:val="3"/>
        </w:rPr>
        <w:t xml:space="preserve"> </w:t>
      </w:r>
      <w:proofErr w:type="spellStart"/>
      <w:r w:rsidR="00F4679F" w:rsidRPr="001E068A">
        <w:rPr>
          <w:color w:val="000000"/>
          <w:spacing w:val="3"/>
        </w:rPr>
        <w:t>невід’ємною</w:t>
      </w:r>
      <w:proofErr w:type="spellEnd"/>
      <w:r w:rsidR="00F4679F" w:rsidRPr="001E068A">
        <w:rPr>
          <w:color w:val="000000"/>
          <w:spacing w:val="3"/>
        </w:rPr>
        <w:t xml:space="preserve"> </w:t>
      </w:r>
      <w:proofErr w:type="spellStart"/>
      <w:r w:rsidR="00F4679F" w:rsidRPr="001E068A">
        <w:rPr>
          <w:color w:val="000000"/>
          <w:spacing w:val="3"/>
        </w:rPr>
        <w:t>його</w:t>
      </w:r>
      <w:proofErr w:type="spellEnd"/>
      <w:r w:rsidR="00F4679F" w:rsidRPr="001E068A">
        <w:rPr>
          <w:color w:val="000000"/>
          <w:spacing w:val="3"/>
        </w:rPr>
        <w:t xml:space="preserve"> </w:t>
      </w:r>
      <w:proofErr w:type="spellStart"/>
      <w:r w:rsidR="00F4679F" w:rsidRPr="001E068A">
        <w:rPr>
          <w:color w:val="000000"/>
          <w:spacing w:val="3"/>
        </w:rPr>
        <w:t>частиною</w:t>
      </w:r>
      <w:proofErr w:type="spellEnd"/>
      <w:r w:rsidR="00F4679F" w:rsidRPr="001E068A">
        <w:rPr>
          <w:color w:val="000000"/>
          <w:spacing w:val="3"/>
        </w:rPr>
        <w:t xml:space="preserve"> і </w:t>
      </w:r>
      <w:proofErr w:type="spellStart"/>
      <w:r w:rsidR="00F4679F" w:rsidRPr="001E068A">
        <w:rPr>
          <w:color w:val="000000"/>
          <w:spacing w:val="3"/>
        </w:rPr>
        <w:t>набирає</w:t>
      </w:r>
      <w:proofErr w:type="spellEnd"/>
      <w:r w:rsidR="00F4679F" w:rsidRPr="001E068A">
        <w:rPr>
          <w:color w:val="000000"/>
          <w:spacing w:val="3"/>
        </w:rPr>
        <w:t xml:space="preserve"> </w:t>
      </w:r>
      <w:proofErr w:type="spellStart"/>
      <w:r w:rsidR="00F4679F" w:rsidRPr="001E068A">
        <w:rPr>
          <w:color w:val="000000"/>
          <w:spacing w:val="3"/>
        </w:rPr>
        <w:t>чинності</w:t>
      </w:r>
      <w:proofErr w:type="spellEnd"/>
      <w:r w:rsidR="00F4679F" w:rsidRPr="001E068A">
        <w:rPr>
          <w:color w:val="000000"/>
          <w:spacing w:val="3"/>
        </w:rPr>
        <w:t xml:space="preserve"> </w:t>
      </w:r>
      <w:proofErr w:type="spellStart"/>
      <w:r w:rsidR="00F4679F" w:rsidRPr="001E068A">
        <w:rPr>
          <w:color w:val="000000"/>
          <w:spacing w:val="3"/>
        </w:rPr>
        <w:t>лише</w:t>
      </w:r>
      <w:proofErr w:type="spellEnd"/>
      <w:r w:rsidR="00F4679F" w:rsidRPr="001E068A">
        <w:rPr>
          <w:color w:val="000000"/>
          <w:spacing w:val="3"/>
        </w:rPr>
        <w:t xml:space="preserve"> </w:t>
      </w:r>
      <w:proofErr w:type="spellStart"/>
      <w:r w:rsidR="00F4679F" w:rsidRPr="001E068A">
        <w:rPr>
          <w:color w:val="000000"/>
          <w:spacing w:val="3"/>
        </w:rPr>
        <w:t>після</w:t>
      </w:r>
      <w:proofErr w:type="spellEnd"/>
      <w:r w:rsidR="00F4679F" w:rsidRPr="001E068A">
        <w:rPr>
          <w:color w:val="000000"/>
          <w:spacing w:val="3"/>
        </w:rPr>
        <w:t xml:space="preserve"> </w:t>
      </w:r>
      <w:proofErr w:type="spellStart"/>
      <w:r w:rsidR="00F4679F" w:rsidRPr="001E068A">
        <w:rPr>
          <w:color w:val="000000"/>
          <w:spacing w:val="3"/>
        </w:rPr>
        <w:t>її</w:t>
      </w:r>
      <w:proofErr w:type="spellEnd"/>
      <w:r w:rsidR="00F4679F" w:rsidRPr="001E068A">
        <w:rPr>
          <w:color w:val="000000"/>
          <w:spacing w:val="3"/>
        </w:rPr>
        <w:t xml:space="preserve"> </w:t>
      </w:r>
      <w:proofErr w:type="spellStart"/>
      <w:r w:rsidR="00F4679F" w:rsidRPr="001E068A">
        <w:rPr>
          <w:color w:val="000000"/>
          <w:spacing w:val="3"/>
        </w:rPr>
        <w:t>підписання</w:t>
      </w:r>
      <w:proofErr w:type="spellEnd"/>
      <w:r w:rsidR="00F4679F" w:rsidRPr="001E068A">
        <w:rPr>
          <w:color w:val="000000"/>
          <w:spacing w:val="3"/>
        </w:rPr>
        <w:t xml:space="preserve"> Сторонами.</w:t>
      </w:r>
    </w:p>
    <w:p w14:paraId="5CDEE975" w14:textId="4323EF5A" w:rsidR="00F4679F" w:rsidRPr="001E068A" w:rsidRDefault="002D73A3" w:rsidP="00F4679F">
      <w:pPr>
        <w:widowControl w:val="0"/>
        <w:shd w:val="clear" w:color="auto" w:fill="FFFFFF"/>
        <w:tabs>
          <w:tab w:val="left" w:pos="295"/>
        </w:tabs>
        <w:autoSpaceDE w:val="0"/>
        <w:autoSpaceDN w:val="0"/>
        <w:adjustRightInd w:val="0"/>
        <w:ind w:firstLine="567"/>
        <w:jc w:val="both"/>
        <w:rPr>
          <w:color w:val="000000"/>
          <w:spacing w:val="3"/>
        </w:rPr>
      </w:pPr>
      <w:r>
        <w:rPr>
          <w:color w:val="000000"/>
          <w:spacing w:val="3"/>
          <w:lang w:val="uk-UA"/>
        </w:rPr>
        <w:t>7</w:t>
      </w:r>
      <w:r w:rsidR="00F4679F" w:rsidRPr="001E068A">
        <w:rPr>
          <w:color w:val="000000"/>
          <w:spacing w:val="3"/>
        </w:rPr>
        <w:t xml:space="preserve">.2. </w:t>
      </w:r>
      <w:proofErr w:type="spellStart"/>
      <w:r w:rsidR="00F4679F" w:rsidRPr="001E068A">
        <w:rPr>
          <w:color w:val="000000"/>
          <w:spacing w:val="3"/>
        </w:rPr>
        <w:t>Істотні</w:t>
      </w:r>
      <w:proofErr w:type="spellEnd"/>
      <w:r w:rsidR="00F4679F" w:rsidRPr="001E068A">
        <w:rPr>
          <w:color w:val="000000"/>
          <w:spacing w:val="3"/>
        </w:rPr>
        <w:t xml:space="preserve"> </w:t>
      </w:r>
      <w:proofErr w:type="spellStart"/>
      <w:r w:rsidR="00F4679F" w:rsidRPr="001E068A">
        <w:rPr>
          <w:color w:val="000000"/>
          <w:spacing w:val="3"/>
        </w:rPr>
        <w:t>умови</w:t>
      </w:r>
      <w:proofErr w:type="spellEnd"/>
      <w:r w:rsidR="00F4679F" w:rsidRPr="001E068A">
        <w:rPr>
          <w:color w:val="000000"/>
          <w:spacing w:val="3"/>
        </w:rPr>
        <w:t xml:space="preserve"> Договору </w:t>
      </w:r>
      <w:proofErr w:type="spellStart"/>
      <w:r w:rsidR="00F4679F" w:rsidRPr="001E068A">
        <w:rPr>
          <w:color w:val="000000"/>
          <w:spacing w:val="3"/>
        </w:rPr>
        <w:t>можуть</w:t>
      </w:r>
      <w:proofErr w:type="spellEnd"/>
      <w:r w:rsidR="00F4679F" w:rsidRPr="001E068A">
        <w:rPr>
          <w:color w:val="000000"/>
          <w:spacing w:val="3"/>
        </w:rPr>
        <w:t xml:space="preserve"> бути </w:t>
      </w:r>
      <w:proofErr w:type="spellStart"/>
      <w:r w:rsidR="00F4679F" w:rsidRPr="001E068A">
        <w:rPr>
          <w:color w:val="000000"/>
          <w:spacing w:val="3"/>
        </w:rPr>
        <w:t>змінені</w:t>
      </w:r>
      <w:proofErr w:type="spellEnd"/>
      <w:r w:rsidR="00F4679F" w:rsidRPr="001E068A">
        <w:rPr>
          <w:color w:val="000000"/>
          <w:spacing w:val="3"/>
        </w:rPr>
        <w:t xml:space="preserve"> </w:t>
      </w:r>
      <w:proofErr w:type="spellStart"/>
      <w:r w:rsidR="00F4679F" w:rsidRPr="001E068A">
        <w:rPr>
          <w:color w:val="000000"/>
          <w:spacing w:val="3"/>
        </w:rPr>
        <w:t>лише</w:t>
      </w:r>
      <w:proofErr w:type="spellEnd"/>
      <w:r w:rsidR="00F4679F" w:rsidRPr="001E068A">
        <w:rPr>
          <w:color w:val="000000"/>
          <w:spacing w:val="3"/>
        </w:rPr>
        <w:t xml:space="preserve"> за </w:t>
      </w:r>
      <w:proofErr w:type="spellStart"/>
      <w:r w:rsidR="00F4679F" w:rsidRPr="001E068A">
        <w:rPr>
          <w:color w:val="000000"/>
          <w:spacing w:val="3"/>
        </w:rPr>
        <w:t>взаємною</w:t>
      </w:r>
      <w:proofErr w:type="spellEnd"/>
      <w:r w:rsidR="00F4679F" w:rsidRPr="001E068A">
        <w:rPr>
          <w:color w:val="000000"/>
          <w:spacing w:val="3"/>
        </w:rPr>
        <w:t xml:space="preserve"> </w:t>
      </w:r>
      <w:proofErr w:type="spellStart"/>
      <w:r w:rsidR="00F4679F" w:rsidRPr="001E068A">
        <w:rPr>
          <w:color w:val="000000"/>
          <w:spacing w:val="3"/>
        </w:rPr>
        <w:t>згодою</w:t>
      </w:r>
      <w:proofErr w:type="spellEnd"/>
      <w:r w:rsidR="00F4679F" w:rsidRPr="001E068A">
        <w:rPr>
          <w:color w:val="000000"/>
          <w:spacing w:val="3"/>
        </w:rPr>
        <w:t xml:space="preserve"> </w:t>
      </w:r>
      <w:proofErr w:type="spellStart"/>
      <w:r w:rsidR="00F4679F" w:rsidRPr="001E068A">
        <w:rPr>
          <w:color w:val="000000"/>
          <w:spacing w:val="3"/>
        </w:rPr>
        <w:t>Сторін</w:t>
      </w:r>
      <w:proofErr w:type="spellEnd"/>
      <w:r w:rsidR="00F4679F" w:rsidRPr="001E068A">
        <w:rPr>
          <w:color w:val="000000"/>
          <w:spacing w:val="3"/>
        </w:rPr>
        <w:t xml:space="preserve"> та </w:t>
      </w:r>
      <w:proofErr w:type="spellStart"/>
      <w:r w:rsidR="00F4679F" w:rsidRPr="001E068A">
        <w:rPr>
          <w:color w:val="000000"/>
          <w:spacing w:val="3"/>
        </w:rPr>
        <w:t>виключно</w:t>
      </w:r>
      <w:proofErr w:type="spellEnd"/>
      <w:r w:rsidR="00F4679F" w:rsidRPr="001E068A">
        <w:rPr>
          <w:color w:val="000000"/>
          <w:spacing w:val="3"/>
        </w:rPr>
        <w:t xml:space="preserve"> у </w:t>
      </w:r>
      <w:proofErr w:type="spellStart"/>
      <w:r w:rsidR="00F4679F" w:rsidRPr="001E068A">
        <w:rPr>
          <w:color w:val="000000"/>
          <w:spacing w:val="3"/>
        </w:rPr>
        <w:t>випадках</w:t>
      </w:r>
      <w:proofErr w:type="spellEnd"/>
      <w:r w:rsidR="00F4679F" w:rsidRPr="001E068A">
        <w:rPr>
          <w:color w:val="000000"/>
          <w:spacing w:val="3"/>
        </w:rPr>
        <w:t>:</w:t>
      </w:r>
    </w:p>
    <w:p w14:paraId="457F7A6A" w14:textId="52D86BA4" w:rsidR="002D73A3" w:rsidRPr="002D73A3" w:rsidRDefault="002D73A3" w:rsidP="002D73A3">
      <w:pPr>
        <w:pStyle w:val="rvps2"/>
        <w:shd w:val="clear" w:color="auto" w:fill="FFFFFF"/>
        <w:spacing w:before="0" w:beforeAutospacing="0" w:after="0" w:afterAutospacing="0"/>
        <w:ind w:firstLine="450"/>
        <w:jc w:val="both"/>
        <w:rPr>
          <w:color w:val="000000" w:themeColor="text1"/>
        </w:rPr>
      </w:pPr>
      <w:r w:rsidRPr="002D73A3">
        <w:rPr>
          <w:color w:val="000000" w:themeColor="text1"/>
        </w:rPr>
        <w:t xml:space="preserve">1) зменшення обсягів закупівлі, зокрема з урахуванням фактичного обсягу видатків </w:t>
      </w:r>
      <w:r>
        <w:rPr>
          <w:color w:val="000000" w:themeColor="text1"/>
        </w:rPr>
        <w:t>З</w:t>
      </w:r>
      <w:r w:rsidRPr="002D73A3">
        <w:rPr>
          <w:color w:val="000000" w:themeColor="text1"/>
        </w:rPr>
        <w:t>амовника;</w:t>
      </w:r>
    </w:p>
    <w:p w14:paraId="468808F4" w14:textId="77777777" w:rsidR="002D73A3" w:rsidRPr="002D73A3" w:rsidRDefault="002D73A3" w:rsidP="002D73A3">
      <w:pPr>
        <w:pStyle w:val="rvps2"/>
        <w:shd w:val="clear" w:color="auto" w:fill="FFFFFF"/>
        <w:spacing w:before="0" w:beforeAutospacing="0" w:after="0" w:afterAutospacing="0"/>
        <w:ind w:firstLine="450"/>
        <w:jc w:val="both"/>
        <w:rPr>
          <w:color w:val="000000" w:themeColor="text1"/>
        </w:rPr>
      </w:pPr>
      <w:bookmarkStart w:id="6" w:name="n1770"/>
      <w:bookmarkEnd w:id="6"/>
      <w:r w:rsidRPr="002D73A3">
        <w:rPr>
          <w:color w:val="000000" w:themeColor="text1"/>
        </w:rPr>
        <w:t xml:space="preserve">2) збільшення ціни за одиницю товару до 10 відсотків </w:t>
      </w:r>
      <w:proofErr w:type="spellStart"/>
      <w:r w:rsidRPr="002D73A3">
        <w:rPr>
          <w:color w:val="000000" w:themeColor="text1"/>
        </w:rPr>
        <w:t>пропорційно</w:t>
      </w:r>
      <w:proofErr w:type="spellEnd"/>
      <w:r w:rsidRPr="002D73A3">
        <w:rPr>
          <w:color w:val="000000" w:themeColor="text1"/>
        </w:rPr>
        <w:t xml:space="preserve"> збільшенню ціни такого товару на ринку у разі коливання ціни такого товару на ринку за умови, що така зміна не призведе до збільшення суми, визначеної в договорі про закупівлю, - не частіше ніж один раз на 90 днів з моменту підписання договору про закупівлю/внесення змін до такого договору щодо збільшення ціни за одиницю товару. Обмеження щодо строків зміни ціни за одиницю товару не застосовується у випадках зміни умов договору про закупівлю бензину та дизельного пального, природного газу та електричної енергії;</w:t>
      </w:r>
    </w:p>
    <w:p w14:paraId="16D8BDA1" w14:textId="77777777" w:rsidR="002D73A3" w:rsidRPr="002D73A3" w:rsidRDefault="002D73A3" w:rsidP="002D73A3">
      <w:pPr>
        <w:pStyle w:val="rvps2"/>
        <w:shd w:val="clear" w:color="auto" w:fill="FFFFFF"/>
        <w:spacing w:before="0" w:beforeAutospacing="0" w:after="0" w:afterAutospacing="0"/>
        <w:ind w:firstLine="450"/>
        <w:jc w:val="both"/>
        <w:rPr>
          <w:color w:val="000000" w:themeColor="text1"/>
        </w:rPr>
      </w:pPr>
      <w:bookmarkStart w:id="7" w:name="n2101"/>
      <w:bookmarkStart w:id="8" w:name="n1771"/>
      <w:bookmarkEnd w:id="7"/>
      <w:bookmarkEnd w:id="8"/>
      <w:r w:rsidRPr="002D73A3">
        <w:rPr>
          <w:color w:val="000000" w:themeColor="text1"/>
        </w:rPr>
        <w:t>3) покращення якості предмета закупівлі, за умови що таке покращення не призведе до збільшення суми, визначеної в договорі про закупівлю;</w:t>
      </w:r>
    </w:p>
    <w:p w14:paraId="13EF7CD1" w14:textId="77777777" w:rsidR="002D73A3" w:rsidRPr="002D73A3" w:rsidRDefault="002D73A3" w:rsidP="002D73A3">
      <w:pPr>
        <w:pStyle w:val="rvps2"/>
        <w:shd w:val="clear" w:color="auto" w:fill="FFFFFF"/>
        <w:spacing w:before="0" w:beforeAutospacing="0" w:after="0" w:afterAutospacing="0"/>
        <w:ind w:firstLine="450"/>
        <w:jc w:val="both"/>
        <w:rPr>
          <w:color w:val="000000" w:themeColor="text1"/>
        </w:rPr>
      </w:pPr>
      <w:bookmarkStart w:id="9" w:name="n1772"/>
      <w:bookmarkEnd w:id="9"/>
      <w:r w:rsidRPr="002D73A3">
        <w:rPr>
          <w:color w:val="000000" w:themeColor="text1"/>
        </w:rPr>
        <w:t>4) продовження строку дії договору про закупівлю та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59421A9" w14:textId="77777777" w:rsidR="002D73A3" w:rsidRPr="002D73A3" w:rsidRDefault="002D73A3" w:rsidP="002D73A3">
      <w:pPr>
        <w:pStyle w:val="rvps2"/>
        <w:shd w:val="clear" w:color="auto" w:fill="FFFFFF"/>
        <w:spacing w:before="0" w:beforeAutospacing="0" w:after="0" w:afterAutospacing="0"/>
        <w:ind w:firstLine="450"/>
        <w:jc w:val="both"/>
        <w:rPr>
          <w:color w:val="000000" w:themeColor="text1"/>
        </w:rPr>
      </w:pPr>
      <w:bookmarkStart w:id="10" w:name="n1773"/>
      <w:bookmarkEnd w:id="10"/>
      <w:r w:rsidRPr="002D73A3">
        <w:rPr>
          <w:color w:val="000000" w:themeColor="text1"/>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7EDC3206" w14:textId="77777777" w:rsidR="002D73A3" w:rsidRPr="002D73A3" w:rsidRDefault="002D73A3" w:rsidP="002D73A3">
      <w:pPr>
        <w:pStyle w:val="rvps2"/>
        <w:shd w:val="clear" w:color="auto" w:fill="FFFFFF"/>
        <w:spacing w:before="0" w:beforeAutospacing="0" w:after="0" w:afterAutospacing="0"/>
        <w:ind w:firstLine="450"/>
        <w:jc w:val="both"/>
        <w:rPr>
          <w:color w:val="000000" w:themeColor="text1"/>
        </w:rPr>
      </w:pPr>
      <w:bookmarkStart w:id="11" w:name="n1774"/>
      <w:bookmarkEnd w:id="11"/>
      <w:r w:rsidRPr="002D73A3">
        <w:rPr>
          <w:color w:val="000000" w:themeColor="text1"/>
        </w:rPr>
        <w:t xml:space="preserve">6) зміни ціни в договорі про закупівлю у зв’язку зі зміною ставок податків і зборів та/або зміною умов щодо надання пільг з оподаткування - </w:t>
      </w:r>
      <w:proofErr w:type="spellStart"/>
      <w:r w:rsidRPr="002D73A3">
        <w:rPr>
          <w:color w:val="000000" w:themeColor="text1"/>
        </w:rPr>
        <w:t>пропорційно</w:t>
      </w:r>
      <w:proofErr w:type="spellEnd"/>
      <w:r w:rsidRPr="002D73A3">
        <w:rPr>
          <w:color w:val="000000" w:themeColor="text1"/>
        </w:rPr>
        <w:t xml:space="preserve"> до зміни таких ставок та/або пільг з оподаткування;</w:t>
      </w:r>
    </w:p>
    <w:p w14:paraId="60780404" w14:textId="77777777" w:rsidR="002D73A3" w:rsidRPr="002D73A3" w:rsidRDefault="002D73A3" w:rsidP="002D73A3">
      <w:pPr>
        <w:pStyle w:val="rvps2"/>
        <w:shd w:val="clear" w:color="auto" w:fill="FFFFFF"/>
        <w:spacing w:before="0" w:beforeAutospacing="0" w:after="0" w:afterAutospacing="0"/>
        <w:ind w:firstLine="450"/>
        <w:jc w:val="both"/>
        <w:rPr>
          <w:color w:val="000000" w:themeColor="text1"/>
        </w:rPr>
      </w:pPr>
      <w:bookmarkStart w:id="12" w:name="n1775"/>
      <w:bookmarkEnd w:id="12"/>
      <w:r w:rsidRPr="002D73A3">
        <w:rPr>
          <w:color w:val="000000" w:themeColor="text1"/>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2D73A3">
        <w:rPr>
          <w:color w:val="000000" w:themeColor="text1"/>
        </w:rPr>
        <w:t>Platts</w:t>
      </w:r>
      <w:proofErr w:type="spellEnd"/>
      <w:r w:rsidRPr="002D73A3">
        <w:rPr>
          <w:color w:val="000000" w:themeColor="text1"/>
        </w:rPr>
        <w:t>, ARGUS регульованих цін (тарифів) і нормативів, що застосовуються в договорі про закупівлю, у разі встановлення в договорі про закупівлю порядку зміни ціни;</w:t>
      </w:r>
    </w:p>
    <w:p w14:paraId="773F06C2" w14:textId="0D4677B3" w:rsidR="002D73A3" w:rsidRPr="002D73A3" w:rsidRDefault="002D73A3" w:rsidP="002D73A3">
      <w:pPr>
        <w:pStyle w:val="rvps2"/>
        <w:shd w:val="clear" w:color="auto" w:fill="FFFFFF"/>
        <w:spacing w:before="0" w:beforeAutospacing="0" w:after="0" w:afterAutospacing="0"/>
        <w:ind w:firstLine="450"/>
        <w:jc w:val="both"/>
        <w:rPr>
          <w:color w:val="000000" w:themeColor="text1"/>
        </w:rPr>
      </w:pPr>
      <w:bookmarkStart w:id="13" w:name="n1776"/>
      <w:bookmarkEnd w:id="13"/>
      <w:r w:rsidRPr="002D73A3">
        <w:rPr>
          <w:color w:val="000000" w:themeColor="text1"/>
        </w:rPr>
        <w:t>8) зміни умов у зв’язку із застосуванням положень </w:t>
      </w:r>
      <w:hyperlink r:id="rId7" w:anchor="n1778" w:history="1">
        <w:r w:rsidRPr="002D73A3">
          <w:rPr>
            <w:rStyle w:val="a7"/>
            <w:color w:val="000000" w:themeColor="text1"/>
          </w:rPr>
          <w:t>частини шостої</w:t>
        </w:r>
      </w:hyperlink>
      <w:r w:rsidRPr="002D73A3">
        <w:rPr>
          <w:color w:val="000000" w:themeColor="text1"/>
        </w:rPr>
        <w:t> </w:t>
      </w:r>
      <w:r>
        <w:rPr>
          <w:color w:val="000000" w:themeColor="text1"/>
        </w:rPr>
        <w:t>ст. 41 Закону України «Про публічні закупівлі»</w:t>
      </w:r>
      <w:r w:rsidRPr="002D73A3">
        <w:rPr>
          <w:color w:val="000000" w:themeColor="text1"/>
        </w:rPr>
        <w:t>.</w:t>
      </w:r>
    </w:p>
    <w:p w14:paraId="2573E701" w14:textId="697CBCD5" w:rsidR="00F4679F" w:rsidRPr="00095E08" w:rsidRDefault="002D73A3" w:rsidP="002D73A3">
      <w:pPr>
        <w:widowControl w:val="0"/>
        <w:shd w:val="clear" w:color="auto" w:fill="FFFFFF"/>
        <w:tabs>
          <w:tab w:val="left" w:pos="0"/>
        </w:tabs>
        <w:autoSpaceDE w:val="0"/>
        <w:autoSpaceDN w:val="0"/>
        <w:adjustRightInd w:val="0"/>
        <w:ind w:right="-39" w:firstLine="567"/>
        <w:jc w:val="both"/>
        <w:rPr>
          <w:color w:val="000000"/>
          <w:spacing w:val="3"/>
        </w:rPr>
      </w:pPr>
      <w:bookmarkStart w:id="14" w:name="n1777"/>
      <w:bookmarkEnd w:id="14"/>
      <w:r>
        <w:rPr>
          <w:color w:val="000000" w:themeColor="text1"/>
          <w:spacing w:val="3"/>
          <w:lang w:val="uk-UA"/>
        </w:rPr>
        <w:t>7</w:t>
      </w:r>
      <w:r w:rsidR="00F4679F" w:rsidRPr="002D73A3">
        <w:rPr>
          <w:color w:val="000000" w:themeColor="text1"/>
          <w:spacing w:val="3"/>
        </w:rPr>
        <w:t xml:space="preserve">.3. </w:t>
      </w:r>
      <w:proofErr w:type="spellStart"/>
      <w:r w:rsidR="00F4679F" w:rsidRPr="002D73A3">
        <w:rPr>
          <w:color w:val="000000" w:themeColor="text1"/>
          <w:spacing w:val="3"/>
        </w:rPr>
        <w:t>Цей</w:t>
      </w:r>
      <w:proofErr w:type="spellEnd"/>
      <w:r w:rsidR="00F4679F" w:rsidRPr="002D73A3">
        <w:rPr>
          <w:color w:val="000000" w:themeColor="text1"/>
          <w:spacing w:val="3"/>
        </w:rPr>
        <w:t xml:space="preserve"> </w:t>
      </w:r>
      <w:proofErr w:type="spellStart"/>
      <w:r w:rsidR="00F4679F" w:rsidRPr="002D73A3">
        <w:rPr>
          <w:color w:val="000000" w:themeColor="text1"/>
          <w:spacing w:val="3"/>
        </w:rPr>
        <w:t>Договір</w:t>
      </w:r>
      <w:proofErr w:type="spellEnd"/>
      <w:r w:rsidR="00F4679F" w:rsidRPr="002D73A3">
        <w:rPr>
          <w:color w:val="000000" w:themeColor="text1"/>
          <w:spacing w:val="3"/>
        </w:rPr>
        <w:t xml:space="preserve"> не </w:t>
      </w:r>
      <w:proofErr w:type="spellStart"/>
      <w:r w:rsidR="00F4679F" w:rsidRPr="002D73A3">
        <w:rPr>
          <w:color w:val="000000" w:themeColor="text1"/>
          <w:spacing w:val="3"/>
        </w:rPr>
        <w:t>втрачає</w:t>
      </w:r>
      <w:proofErr w:type="spellEnd"/>
      <w:r w:rsidR="00F4679F" w:rsidRPr="002D73A3">
        <w:rPr>
          <w:color w:val="000000" w:themeColor="text1"/>
          <w:spacing w:val="3"/>
        </w:rPr>
        <w:t xml:space="preserve"> </w:t>
      </w:r>
      <w:proofErr w:type="spellStart"/>
      <w:r w:rsidR="00F4679F" w:rsidRPr="002D73A3">
        <w:rPr>
          <w:color w:val="000000" w:themeColor="text1"/>
          <w:spacing w:val="3"/>
        </w:rPr>
        <w:t>чинності</w:t>
      </w:r>
      <w:proofErr w:type="spellEnd"/>
      <w:r w:rsidR="00F4679F" w:rsidRPr="002D73A3">
        <w:rPr>
          <w:color w:val="000000" w:themeColor="text1"/>
          <w:spacing w:val="3"/>
        </w:rPr>
        <w:t xml:space="preserve"> у </w:t>
      </w:r>
      <w:proofErr w:type="spellStart"/>
      <w:r w:rsidR="00F4679F" w:rsidRPr="002D73A3">
        <w:rPr>
          <w:color w:val="000000" w:themeColor="text1"/>
          <w:spacing w:val="3"/>
        </w:rPr>
        <w:t>разі</w:t>
      </w:r>
      <w:proofErr w:type="spellEnd"/>
      <w:r w:rsidR="00F4679F" w:rsidRPr="002D73A3">
        <w:rPr>
          <w:color w:val="000000" w:themeColor="text1"/>
          <w:spacing w:val="3"/>
        </w:rPr>
        <w:t xml:space="preserve"> </w:t>
      </w:r>
      <w:proofErr w:type="spellStart"/>
      <w:r w:rsidR="00F4679F" w:rsidRPr="002D73A3">
        <w:rPr>
          <w:color w:val="000000" w:themeColor="text1"/>
          <w:spacing w:val="3"/>
        </w:rPr>
        <w:t>з</w:t>
      </w:r>
      <w:r w:rsidR="00F4679F" w:rsidRPr="00095E08">
        <w:rPr>
          <w:color w:val="000000"/>
          <w:spacing w:val="3"/>
        </w:rPr>
        <w:t>міни</w:t>
      </w:r>
      <w:proofErr w:type="spellEnd"/>
      <w:r w:rsidR="00F4679F" w:rsidRPr="00095E08">
        <w:rPr>
          <w:color w:val="000000"/>
          <w:spacing w:val="3"/>
        </w:rPr>
        <w:t xml:space="preserve"> </w:t>
      </w:r>
      <w:proofErr w:type="spellStart"/>
      <w:r w:rsidR="00F4679F" w:rsidRPr="00095E08">
        <w:rPr>
          <w:color w:val="000000"/>
          <w:spacing w:val="3"/>
        </w:rPr>
        <w:t>реквізитів</w:t>
      </w:r>
      <w:proofErr w:type="spellEnd"/>
      <w:r w:rsidR="00F4679F" w:rsidRPr="00095E08">
        <w:rPr>
          <w:color w:val="000000"/>
          <w:spacing w:val="3"/>
        </w:rPr>
        <w:t xml:space="preserve"> </w:t>
      </w:r>
      <w:proofErr w:type="spellStart"/>
      <w:r w:rsidR="00F4679F" w:rsidRPr="00095E08">
        <w:rPr>
          <w:color w:val="000000"/>
          <w:spacing w:val="3"/>
        </w:rPr>
        <w:t>Сторін</w:t>
      </w:r>
      <w:proofErr w:type="spellEnd"/>
      <w:r w:rsidR="00F4679F" w:rsidRPr="00095E08">
        <w:rPr>
          <w:color w:val="000000"/>
          <w:spacing w:val="3"/>
        </w:rPr>
        <w:t xml:space="preserve">, </w:t>
      </w:r>
      <w:proofErr w:type="spellStart"/>
      <w:r w:rsidR="00F4679F" w:rsidRPr="00095E08">
        <w:rPr>
          <w:color w:val="000000"/>
          <w:spacing w:val="3"/>
        </w:rPr>
        <w:t>організаційно-правової</w:t>
      </w:r>
      <w:proofErr w:type="spellEnd"/>
      <w:r w:rsidR="00F4679F" w:rsidRPr="00095E08">
        <w:rPr>
          <w:color w:val="000000"/>
          <w:spacing w:val="3"/>
        </w:rPr>
        <w:t xml:space="preserve"> </w:t>
      </w:r>
      <w:proofErr w:type="spellStart"/>
      <w:r w:rsidR="00F4679F" w:rsidRPr="00095E08">
        <w:rPr>
          <w:color w:val="000000"/>
          <w:spacing w:val="3"/>
        </w:rPr>
        <w:t>форми</w:t>
      </w:r>
      <w:proofErr w:type="spellEnd"/>
      <w:r w:rsidR="00F4679F" w:rsidRPr="00095E08">
        <w:rPr>
          <w:color w:val="000000"/>
          <w:spacing w:val="3"/>
        </w:rPr>
        <w:t xml:space="preserve">, адрес та </w:t>
      </w:r>
      <w:proofErr w:type="spellStart"/>
      <w:r w:rsidR="00F4679F" w:rsidRPr="00095E08">
        <w:rPr>
          <w:color w:val="000000"/>
          <w:spacing w:val="3"/>
        </w:rPr>
        <w:t>телефонних</w:t>
      </w:r>
      <w:proofErr w:type="spellEnd"/>
      <w:r w:rsidR="00F4679F" w:rsidRPr="00095E08">
        <w:rPr>
          <w:color w:val="000000"/>
          <w:spacing w:val="3"/>
        </w:rPr>
        <w:t xml:space="preserve"> </w:t>
      </w:r>
      <w:proofErr w:type="spellStart"/>
      <w:r w:rsidR="00F4679F" w:rsidRPr="00095E08">
        <w:rPr>
          <w:color w:val="000000"/>
          <w:spacing w:val="3"/>
        </w:rPr>
        <w:t>номерів</w:t>
      </w:r>
      <w:proofErr w:type="spellEnd"/>
      <w:r w:rsidR="00F4679F" w:rsidRPr="00095E08">
        <w:rPr>
          <w:color w:val="000000"/>
          <w:spacing w:val="3"/>
        </w:rPr>
        <w:t xml:space="preserve">. Сторона, в </w:t>
      </w:r>
      <w:proofErr w:type="spellStart"/>
      <w:r w:rsidR="00F4679F" w:rsidRPr="00095E08">
        <w:rPr>
          <w:color w:val="000000"/>
          <w:spacing w:val="3"/>
        </w:rPr>
        <w:t>якої</w:t>
      </w:r>
      <w:proofErr w:type="spellEnd"/>
      <w:r w:rsidR="00F4679F" w:rsidRPr="00095E08">
        <w:rPr>
          <w:color w:val="000000"/>
          <w:spacing w:val="3"/>
        </w:rPr>
        <w:t xml:space="preserve"> </w:t>
      </w:r>
      <w:proofErr w:type="spellStart"/>
      <w:r w:rsidR="00F4679F" w:rsidRPr="00095E08">
        <w:rPr>
          <w:color w:val="000000"/>
          <w:spacing w:val="3"/>
        </w:rPr>
        <w:t>виникли</w:t>
      </w:r>
      <w:proofErr w:type="spellEnd"/>
      <w:r w:rsidR="00F4679F" w:rsidRPr="00095E08">
        <w:rPr>
          <w:color w:val="000000"/>
          <w:spacing w:val="3"/>
        </w:rPr>
        <w:t xml:space="preserve"> </w:t>
      </w:r>
      <w:proofErr w:type="spellStart"/>
      <w:r w:rsidR="00F4679F" w:rsidRPr="00095E08">
        <w:rPr>
          <w:color w:val="000000"/>
          <w:spacing w:val="3"/>
        </w:rPr>
        <w:t>такі</w:t>
      </w:r>
      <w:proofErr w:type="spellEnd"/>
      <w:r w:rsidR="00F4679F" w:rsidRPr="00095E08">
        <w:rPr>
          <w:color w:val="000000"/>
          <w:spacing w:val="3"/>
        </w:rPr>
        <w:t xml:space="preserve"> </w:t>
      </w:r>
      <w:proofErr w:type="spellStart"/>
      <w:r w:rsidR="00F4679F" w:rsidRPr="00095E08">
        <w:rPr>
          <w:color w:val="000000"/>
          <w:spacing w:val="3"/>
        </w:rPr>
        <w:t>зміни</w:t>
      </w:r>
      <w:proofErr w:type="spellEnd"/>
      <w:r w:rsidR="00F4679F" w:rsidRPr="00095E08">
        <w:rPr>
          <w:color w:val="000000"/>
          <w:spacing w:val="3"/>
        </w:rPr>
        <w:t xml:space="preserve">, </w:t>
      </w:r>
      <w:proofErr w:type="spellStart"/>
      <w:r w:rsidR="00F4679F" w:rsidRPr="00095E08">
        <w:rPr>
          <w:color w:val="000000"/>
          <w:spacing w:val="3"/>
        </w:rPr>
        <w:t>зобов’язана</w:t>
      </w:r>
      <w:proofErr w:type="spellEnd"/>
      <w:r w:rsidR="00F4679F" w:rsidRPr="00095E08">
        <w:rPr>
          <w:color w:val="000000"/>
          <w:spacing w:val="3"/>
        </w:rPr>
        <w:t xml:space="preserve"> </w:t>
      </w:r>
      <w:proofErr w:type="spellStart"/>
      <w:r w:rsidR="00F4679F" w:rsidRPr="00095E08">
        <w:rPr>
          <w:color w:val="000000"/>
          <w:spacing w:val="3"/>
        </w:rPr>
        <w:t>протягом</w:t>
      </w:r>
      <w:proofErr w:type="spellEnd"/>
      <w:r w:rsidR="00F4679F" w:rsidRPr="00095E08">
        <w:rPr>
          <w:color w:val="000000"/>
          <w:spacing w:val="3"/>
        </w:rPr>
        <w:t xml:space="preserve"> 3 (</w:t>
      </w:r>
      <w:proofErr w:type="spellStart"/>
      <w:r w:rsidR="00F4679F" w:rsidRPr="00095E08">
        <w:rPr>
          <w:color w:val="000000"/>
          <w:spacing w:val="3"/>
        </w:rPr>
        <w:t>трьох</w:t>
      </w:r>
      <w:proofErr w:type="spellEnd"/>
      <w:r w:rsidR="00F4679F" w:rsidRPr="00095E08">
        <w:rPr>
          <w:color w:val="000000"/>
          <w:spacing w:val="3"/>
        </w:rPr>
        <w:t xml:space="preserve">) </w:t>
      </w:r>
      <w:proofErr w:type="spellStart"/>
      <w:r w:rsidR="00F4679F" w:rsidRPr="00095E08">
        <w:rPr>
          <w:color w:val="000000"/>
          <w:spacing w:val="3"/>
        </w:rPr>
        <w:t>робочих</w:t>
      </w:r>
      <w:proofErr w:type="spellEnd"/>
      <w:r w:rsidR="00F4679F" w:rsidRPr="00095E08">
        <w:rPr>
          <w:color w:val="000000"/>
          <w:spacing w:val="3"/>
        </w:rPr>
        <w:t xml:space="preserve"> </w:t>
      </w:r>
      <w:proofErr w:type="spellStart"/>
      <w:r w:rsidR="00F4679F" w:rsidRPr="00095E08">
        <w:rPr>
          <w:color w:val="000000"/>
          <w:spacing w:val="3"/>
        </w:rPr>
        <w:t>днів</w:t>
      </w:r>
      <w:proofErr w:type="spellEnd"/>
      <w:r w:rsidR="00F4679F" w:rsidRPr="00095E08">
        <w:rPr>
          <w:color w:val="000000"/>
          <w:spacing w:val="3"/>
        </w:rPr>
        <w:t xml:space="preserve"> </w:t>
      </w:r>
      <w:proofErr w:type="spellStart"/>
      <w:r w:rsidR="00F4679F" w:rsidRPr="00095E08">
        <w:rPr>
          <w:color w:val="000000"/>
          <w:spacing w:val="3"/>
        </w:rPr>
        <w:t>повідомити</w:t>
      </w:r>
      <w:proofErr w:type="spellEnd"/>
      <w:r w:rsidR="00F4679F" w:rsidRPr="00095E08">
        <w:rPr>
          <w:color w:val="000000"/>
          <w:spacing w:val="3"/>
        </w:rPr>
        <w:t xml:space="preserve"> </w:t>
      </w:r>
      <w:proofErr w:type="spellStart"/>
      <w:r w:rsidR="00F4679F" w:rsidRPr="00095E08">
        <w:rPr>
          <w:color w:val="000000"/>
          <w:spacing w:val="3"/>
        </w:rPr>
        <w:t>іншу</w:t>
      </w:r>
      <w:proofErr w:type="spellEnd"/>
      <w:r w:rsidR="00F4679F" w:rsidRPr="00095E08">
        <w:rPr>
          <w:color w:val="000000"/>
          <w:spacing w:val="3"/>
        </w:rPr>
        <w:t xml:space="preserve"> Сторону шляхом </w:t>
      </w:r>
      <w:proofErr w:type="spellStart"/>
      <w:r w:rsidR="00F4679F" w:rsidRPr="00095E08">
        <w:rPr>
          <w:color w:val="000000"/>
          <w:spacing w:val="3"/>
        </w:rPr>
        <w:t>надсилання</w:t>
      </w:r>
      <w:proofErr w:type="spellEnd"/>
      <w:r w:rsidR="00F4679F" w:rsidRPr="00095E08">
        <w:rPr>
          <w:color w:val="000000"/>
          <w:spacing w:val="3"/>
        </w:rPr>
        <w:t xml:space="preserve"> листа за </w:t>
      </w:r>
      <w:proofErr w:type="spellStart"/>
      <w:r w:rsidR="00F4679F" w:rsidRPr="00095E08">
        <w:rPr>
          <w:color w:val="000000"/>
          <w:spacing w:val="3"/>
        </w:rPr>
        <w:t>підписом</w:t>
      </w:r>
      <w:proofErr w:type="spellEnd"/>
      <w:r w:rsidR="00F4679F" w:rsidRPr="00095E08">
        <w:rPr>
          <w:color w:val="000000"/>
          <w:spacing w:val="3"/>
        </w:rPr>
        <w:t xml:space="preserve"> </w:t>
      </w:r>
      <w:proofErr w:type="spellStart"/>
      <w:r w:rsidR="00F4679F" w:rsidRPr="00095E08">
        <w:rPr>
          <w:color w:val="000000"/>
          <w:spacing w:val="3"/>
        </w:rPr>
        <w:t>уповноваженої</w:t>
      </w:r>
      <w:proofErr w:type="spellEnd"/>
      <w:r w:rsidR="00F4679F" w:rsidRPr="00095E08">
        <w:rPr>
          <w:color w:val="000000"/>
          <w:spacing w:val="3"/>
        </w:rPr>
        <w:t xml:space="preserve"> особи </w:t>
      </w:r>
      <w:proofErr w:type="spellStart"/>
      <w:r w:rsidR="00F4679F" w:rsidRPr="00095E08">
        <w:rPr>
          <w:color w:val="000000"/>
          <w:spacing w:val="3"/>
        </w:rPr>
        <w:t>Сторони</w:t>
      </w:r>
      <w:proofErr w:type="spellEnd"/>
      <w:r w:rsidR="00F4679F" w:rsidRPr="00095E08">
        <w:rPr>
          <w:color w:val="000000"/>
          <w:spacing w:val="3"/>
        </w:rPr>
        <w:t xml:space="preserve"> (</w:t>
      </w:r>
      <w:proofErr w:type="spellStart"/>
      <w:r w:rsidR="00F4679F" w:rsidRPr="00095E08">
        <w:rPr>
          <w:color w:val="000000"/>
          <w:spacing w:val="3"/>
        </w:rPr>
        <w:t>рекомендованого</w:t>
      </w:r>
      <w:proofErr w:type="spellEnd"/>
      <w:r w:rsidR="00F4679F" w:rsidRPr="00095E08">
        <w:rPr>
          <w:color w:val="000000"/>
          <w:spacing w:val="3"/>
        </w:rPr>
        <w:t xml:space="preserve"> листа з </w:t>
      </w:r>
      <w:proofErr w:type="spellStart"/>
      <w:r w:rsidR="00F4679F" w:rsidRPr="00095E08">
        <w:rPr>
          <w:color w:val="000000"/>
          <w:spacing w:val="3"/>
        </w:rPr>
        <w:t>повідомленням</w:t>
      </w:r>
      <w:proofErr w:type="spellEnd"/>
      <w:r w:rsidR="00F4679F" w:rsidRPr="00095E08">
        <w:rPr>
          <w:color w:val="000000"/>
          <w:spacing w:val="3"/>
        </w:rPr>
        <w:t xml:space="preserve"> про </w:t>
      </w:r>
      <w:proofErr w:type="spellStart"/>
      <w:r w:rsidR="00F4679F" w:rsidRPr="00095E08">
        <w:rPr>
          <w:color w:val="000000"/>
          <w:spacing w:val="3"/>
        </w:rPr>
        <w:t>вручення</w:t>
      </w:r>
      <w:proofErr w:type="spellEnd"/>
      <w:r w:rsidR="00F4679F" w:rsidRPr="00095E08">
        <w:rPr>
          <w:color w:val="000000"/>
          <w:spacing w:val="3"/>
        </w:rPr>
        <w:t xml:space="preserve"> </w:t>
      </w:r>
      <w:proofErr w:type="spellStart"/>
      <w:r w:rsidR="00F4679F" w:rsidRPr="00095E08">
        <w:rPr>
          <w:color w:val="000000"/>
          <w:spacing w:val="3"/>
        </w:rPr>
        <w:t>або</w:t>
      </w:r>
      <w:proofErr w:type="spellEnd"/>
      <w:r w:rsidR="00F4679F" w:rsidRPr="00095E08">
        <w:rPr>
          <w:color w:val="000000"/>
          <w:spacing w:val="3"/>
        </w:rPr>
        <w:t xml:space="preserve"> </w:t>
      </w:r>
      <w:proofErr w:type="spellStart"/>
      <w:r w:rsidR="00F4679F" w:rsidRPr="00095E08">
        <w:rPr>
          <w:color w:val="000000"/>
          <w:spacing w:val="3"/>
        </w:rPr>
        <w:t>доставлення</w:t>
      </w:r>
      <w:proofErr w:type="spellEnd"/>
      <w:r w:rsidR="00F4679F" w:rsidRPr="00095E08">
        <w:rPr>
          <w:color w:val="000000"/>
          <w:spacing w:val="3"/>
        </w:rPr>
        <w:t xml:space="preserve"> </w:t>
      </w:r>
      <w:proofErr w:type="spellStart"/>
      <w:r w:rsidR="00F4679F" w:rsidRPr="00095E08">
        <w:rPr>
          <w:color w:val="000000"/>
          <w:spacing w:val="3"/>
        </w:rPr>
        <w:t>кур’єром</w:t>
      </w:r>
      <w:proofErr w:type="spellEnd"/>
      <w:r w:rsidR="00F4679F" w:rsidRPr="00095E08">
        <w:rPr>
          <w:color w:val="000000"/>
          <w:spacing w:val="3"/>
        </w:rPr>
        <w:t xml:space="preserve"> </w:t>
      </w:r>
      <w:proofErr w:type="spellStart"/>
      <w:r w:rsidR="00F4679F" w:rsidRPr="00095E08">
        <w:rPr>
          <w:color w:val="000000"/>
          <w:spacing w:val="3"/>
        </w:rPr>
        <w:t>під</w:t>
      </w:r>
      <w:proofErr w:type="spellEnd"/>
      <w:r w:rsidR="00F4679F" w:rsidRPr="00095E08">
        <w:rPr>
          <w:color w:val="000000"/>
          <w:spacing w:val="3"/>
        </w:rPr>
        <w:t xml:space="preserve"> </w:t>
      </w:r>
      <w:proofErr w:type="spellStart"/>
      <w:r w:rsidR="00F4679F" w:rsidRPr="00095E08">
        <w:rPr>
          <w:color w:val="000000"/>
          <w:spacing w:val="3"/>
        </w:rPr>
        <w:t>підпис</w:t>
      </w:r>
      <w:proofErr w:type="spellEnd"/>
      <w:r w:rsidR="00F4679F" w:rsidRPr="00095E08">
        <w:rPr>
          <w:color w:val="000000"/>
          <w:spacing w:val="3"/>
        </w:rPr>
        <w:t xml:space="preserve"> про </w:t>
      </w:r>
      <w:proofErr w:type="spellStart"/>
      <w:r w:rsidR="00F4679F" w:rsidRPr="00095E08">
        <w:rPr>
          <w:color w:val="000000"/>
          <w:spacing w:val="3"/>
        </w:rPr>
        <w:t>отримання</w:t>
      </w:r>
      <w:proofErr w:type="spellEnd"/>
      <w:r w:rsidR="00F4679F" w:rsidRPr="00095E08">
        <w:rPr>
          <w:color w:val="000000"/>
          <w:spacing w:val="3"/>
        </w:rPr>
        <w:t xml:space="preserve"> </w:t>
      </w:r>
      <w:proofErr w:type="spellStart"/>
      <w:r w:rsidR="00F4679F" w:rsidRPr="00095E08">
        <w:rPr>
          <w:color w:val="000000"/>
          <w:spacing w:val="3"/>
        </w:rPr>
        <w:t>уповноваженим</w:t>
      </w:r>
      <w:proofErr w:type="spellEnd"/>
      <w:r w:rsidR="00F4679F" w:rsidRPr="00095E08">
        <w:rPr>
          <w:color w:val="000000"/>
          <w:spacing w:val="3"/>
        </w:rPr>
        <w:t xml:space="preserve"> </w:t>
      </w:r>
      <w:proofErr w:type="spellStart"/>
      <w:r w:rsidR="00F4679F" w:rsidRPr="00095E08">
        <w:rPr>
          <w:color w:val="000000"/>
          <w:spacing w:val="3"/>
        </w:rPr>
        <w:t>представником</w:t>
      </w:r>
      <w:proofErr w:type="spellEnd"/>
      <w:r w:rsidR="00F4679F" w:rsidRPr="00095E08">
        <w:rPr>
          <w:color w:val="000000"/>
          <w:spacing w:val="3"/>
        </w:rPr>
        <w:t xml:space="preserve"> </w:t>
      </w:r>
      <w:proofErr w:type="spellStart"/>
      <w:r w:rsidR="00F4679F" w:rsidRPr="00095E08">
        <w:rPr>
          <w:color w:val="000000"/>
          <w:spacing w:val="3"/>
        </w:rPr>
        <w:t>відповідної</w:t>
      </w:r>
      <w:proofErr w:type="spellEnd"/>
      <w:r w:rsidR="00F4679F" w:rsidRPr="00095E08">
        <w:rPr>
          <w:color w:val="000000"/>
          <w:spacing w:val="3"/>
        </w:rPr>
        <w:t xml:space="preserve"> </w:t>
      </w:r>
      <w:proofErr w:type="spellStart"/>
      <w:r w:rsidR="00F4679F" w:rsidRPr="00095E08">
        <w:rPr>
          <w:color w:val="000000"/>
          <w:spacing w:val="3"/>
        </w:rPr>
        <w:t>Сторони</w:t>
      </w:r>
      <w:proofErr w:type="spellEnd"/>
      <w:r w:rsidR="00F4679F" w:rsidRPr="00095E08">
        <w:rPr>
          <w:color w:val="000000"/>
          <w:spacing w:val="3"/>
        </w:rPr>
        <w:t xml:space="preserve">) з </w:t>
      </w:r>
      <w:proofErr w:type="spellStart"/>
      <w:r w:rsidR="00F4679F" w:rsidRPr="00095E08">
        <w:rPr>
          <w:color w:val="000000"/>
          <w:spacing w:val="3"/>
        </w:rPr>
        <w:t>подальшим</w:t>
      </w:r>
      <w:proofErr w:type="spellEnd"/>
      <w:r w:rsidR="00F4679F" w:rsidRPr="00095E08">
        <w:rPr>
          <w:color w:val="000000"/>
          <w:spacing w:val="3"/>
        </w:rPr>
        <w:t xml:space="preserve"> </w:t>
      </w:r>
      <w:proofErr w:type="spellStart"/>
      <w:r w:rsidR="00F4679F" w:rsidRPr="00095E08">
        <w:rPr>
          <w:color w:val="000000"/>
          <w:spacing w:val="3"/>
        </w:rPr>
        <w:t>укладенням</w:t>
      </w:r>
      <w:proofErr w:type="spellEnd"/>
      <w:r w:rsidR="00F4679F" w:rsidRPr="00095E08">
        <w:rPr>
          <w:color w:val="000000"/>
          <w:spacing w:val="3"/>
        </w:rPr>
        <w:t xml:space="preserve"> </w:t>
      </w:r>
      <w:proofErr w:type="spellStart"/>
      <w:r w:rsidR="00F4679F" w:rsidRPr="00095E08">
        <w:rPr>
          <w:color w:val="000000"/>
          <w:spacing w:val="3"/>
        </w:rPr>
        <w:t>відповідної</w:t>
      </w:r>
      <w:proofErr w:type="spellEnd"/>
      <w:r w:rsidR="00F4679F" w:rsidRPr="00095E08">
        <w:rPr>
          <w:color w:val="000000"/>
          <w:spacing w:val="3"/>
        </w:rPr>
        <w:t xml:space="preserve"> </w:t>
      </w:r>
      <w:proofErr w:type="spellStart"/>
      <w:r w:rsidR="00F4679F" w:rsidRPr="00095E08">
        <w:rPr>
          <w:color w:val="000000"/>
          <w:spacing w:val="3"/>
        </w:rPr>
        <w:t>додаткової</w:t>
      </w:r>
      <w:proofErr w:type="spellEnd"/>
      <w:r w:rsidR="00F4679F" w:rsidRPr="00095E08">
        <w:rPr>
          <w:color w:val="000000"/>
          <w:spacing w:val="3"/>
        </w:rPr>
        <w:t xml:space="preserve"> угоди до </w:t>
      </w:r>
      <w:proofErr w:type="spellStart"/>
      <w:r w:rsidR="00F4679F" w:rsidRPr="00095E08">
        <w:rPr>
          <w:color w:val="000000"/>
          <w:spacing w:val="3"/>
        </w:rPr>
        <w:t>даного</w:t>
      </w:r>
      <w:proofErr w:type="spellEnd"/>
      <w:r w:rsidR="00F4679F" w:rsidRPr="00095E08">
        <w:rPr>
          <w:color w:val="000000"/>
          <w:spacing w:val="3"/>
        </w:rPr>
        <w:t xml:space="preserve"> Договору.</w:t>
      </w:r>
    </w:p>
    <w:p w14:paraId="6A71CAFC" w14:textId="41A5E8A8" w:rsidR="00F4679F" w:rsidRPr="00095E08" w:rsidRDefault="002D73A3" w:rsidP="00F4679F">
      <w:pPr>
        <w:widowControl w:val="0"/>
        <w:shd w:val="clear" w:color="auto" w:fill="FFFFFF"/>
        <w:tabs>
          <w:tab w:val="left" w:pos="0"/>
        </w:tabs>
        <w:autoSpaceDE w:val="0"/>
        <w:autoSpaceDN w:val="0"/>
        <w:adjustRightInd w:val="0"/>
        <w:ind w:right="-39" w:firstLine="567"/>
        <w:jc w:val="both"/>
        <w:rPr>
          <w:color w:val="000000"/>
          <w:spacing w:val="3"/>
        </w:rPr>
      </w:pPr>
      <w:r>
        <w:rPr>
          <w:color w:val="000000"/>
          <w:spacing w:val="3"/>
          <w:lang w:val="uk-UA"/>
        </w:rPr>
        <w:lastRenderedPageBreak/>
        <w:t>7</w:t>
      </w:r>
      <w:r w:rsidR="00F4679F" w:rsidRPr="00095E08">
        <w:rPr>
          <w:color w:val="000000"/>
          <w:spacing w:val="3"/>
        </w:rPr>
        <w:t>.</w:t>
      </w:r>
      <w:r w:rsidR="00F4679F">
        <w:rPr>
          <w:color w:val="000000"/>
          <w:spacing w:val="3"/>
        </w:rPr>
        <w:t>4</w:t>
      </w:r>
      <w:r w:rsidR="00F4679F" w:rsidRPr="00095E08">
        <w:rPr>
          <w:color w:val="000000"/>
          <w:spacing w:val="3"/>
        </w:rPr>
        <w:t xml:space="preserve">. </w:t>
      </w:r>
      <w:proofErr w:type="spellStart"/>
      <w:r w:rsidR="00F4679F" w:rsidRPr="00095E08">
        <w:rPr>
          <w:color w:val="000000"/>
          <w:spacing w:val="3"/>
        </w:rPr>
        <w:t>Цей</w:t>
      </w:r>
      <w:proofErr w:type="spellEnd"/>
      <w:r w:rsidR="00F4679F" w:rsidRPr="00095E08">
        <w:rPr>
          <w:color w:val="000000"/>
          <w:spacing w:val="3"/>
        </w:rPr>
        <w:t xml:space="preserve"> </w:t>
      </w:r>
      <w:proofErr w:type="spellStart"/>
      <w:r w:rsidR="00F4679F" w:rsidRPr="00095E08">
        <w:rPr>
          <w:color w:val="000000"/>
          <w:spacing w:val="3"/>
        </w:rPr>
        <w:t>Договір</w:t>
      </w:r>
      <w:proofErr w:type="spellEnd"/>
      <w:r w:rsidR="00F4679F" w:rsidRPr="00095E08">
        <w:rPr>
          <w:color w:val="000000"/>
          <w:spacing w:val="3"/>
        </w:rPr>
        <w:t xml:space="preserve"> не </w:t>
      </w:r>
      <w:proofErr w:type="spellStart"/>
      <w:r w:rsidR="00F4679F" w:rsidRPr="00095E08">
        <w:rPr>
          <w:color w:val="000000"/>
          <w:spacing w:val="3"/>
        </w:rPr>
        <w:t>втрачає</w:t>
      </w:r>
      <w:proofErr w:type="spellEnd"/>
      <w:r w:rsidR="00F4679F" w:rsidRPr="00095E08">
        <w:rPr>
          <w:color w:val="000000"/>
          <w:spacing w:val="3"/>
        </w:rPr>
        <w:t xml:space="preserve"> </w:t>
      </w:r>
      <w:proofErr w:type="spellStart"/>
      <w:r w:rsidR="00F4679F" w:rsidRPr="00095E08">
        <w:rPr>
          <w:color w:val="000000"/>
          <w:spacing w:val="3"/>
        </w:rPr>
        <w:t>чинності</w:t>
      </w:r>
      <w:proofErr w:type="spellEnd"/>
      <w:r w:rsidR="00F4679F" w:rsidRPr="00095E08">
        <w:rPr>
          <w:color w:val="000000"/>
          <w:spacing w:val="3"/>
        </w:rPr>
        <w:t xml:space="preserve"> у </w:t>
      </w:r>
      <w:proofErr w:type="spellStart"/>
      <w:r w:rsidR="00F4679F" w:rsidRPr="00095E08">
        <w:rPr>
          <w:color w:val="000000"/>
          <w:spacing w:val="3"/>
        </w:rPr>
        <w:t>разі</w:t>
      </w:r>
      <w:proofErr w:type="spellEnd"/>
      <w:r w:rsidR="00F4679F" w:rsidRPr="00095E08">
        <w:rPr>
          <w:color w:val="000000"/>
          <w:spacing w:val="3"/>
        </w:rPr>
        <w:t xml:space="preserve"> </w:t>
      </w:r>
      <w:proofErr w:type="spellStart"/>
      <w:r w:rsidR="00F4679F" w:rsidRPr="00095E08">
        <w:rPr>
          <w:color w:val="000000"/>
          <w:spacing w:val="3"/>
        </w:rPr>
        <w:t>зміни</w:t>
      </w:r>
      <w:proofErr w:type="spellEnd"/>
      <w:r w:rsidR="00F4679F" w:rsidRPr="00095E08">
        <w:rPr>
          <w:color w:val="000000"/>
          <w:spacing w:val="3"/>
        </w:rPr>
        <w:t xml:space="preserve"> </w:t>
      </w:r>
      <w:proofErr w:type="spellStart"/>
      <w:r w:rsidR="00F4679F" w:rsidRPr="00095E08">
        <w:rPr>
          <w:color w:val="000000"/>
          <w:spacing w:val="3"/>
        </w:rPr>
        <w:t>установчих</w:t>
      </w:r>
      <w:proofErr w:type="spellEnd"/>
      <w:r w:rsidR="00F4679F" w:rsidRPr="00095E08">
        <w:rPr>
          <w:color w:val="000000"/>
          <w:spacing w:val="3"/>
        </w:rPr>
        <w:t xml:space="preserve"> </w:t>
      </w:r>
      <w:proofErr w:type="spellStart"/>
      <w:r w:rsidR="00F4679F" w:rsidRPr="00095E08">
        <w:rPr>
          <w:color w:val="000000"/>
          <w:spacing w:val="3"/>
        </w:rPr>
        <w:t>документів</w:t>
      </w:r>
      <w:proofErr w:type="spellEnd"/>
      <w:r w:rsidR="00F4679F" w:rsidRPr="00095E08">
        <w:rPr>
          <w:color w:val="000000"/>
          <w:spacing w:val="3"/>
        </w:rPr>
        <w:t xml:space="preserve">, а </w:t>
      </w:r>
      <w:proofErr w:type="spellStart"/>
      <w:r w:rsidR="00F4679F" w:rsidRPr="00095E08">
        <w:rPr>
          <w:color w:val="000000"/>
          <w:spacing w:val="3"/>
        </w:rPr>
        <w:t>також</w:t>
      </w:r>
      <w:proofErr w:type="spellEnd"/>
      <w:r w:rsidR="00F4679F" w:rsidRPr="00095E08">
        <w:rPr>
          <w:color w:val="000000"/>
          <w:spacing w:val="3"/>
        </w:rPr>
        <w:t xml:space="preserve"> </w:t>
      </w:r>
      <w:proofErr w:type="spellStart"/>
      <w:r w:rsidR="00F4679F" w:rsidRPr="00095E08">
        <w:rPr>
          <w:color w:val="000000"/>
          <w:spacing w:val="3"/>
        </w:rPr>
        <w:t>зміни</w:t>
      </w:r>
      <w:proofErr w:type="spellEnd"/>
      <w:r w:rsidR="00F4679F" w:rsidRPr="00095E08">
        <w:rPr>
          <w:color w:val="000000"/>
          <w:spacing w:val="3"/>
        </w:rPr>
        <w:t xml:space="preserve"> </w:t>
      </w:r>
      <w:proofErr w:type="spellStart"/>
      <w:r w:rsidR="00F4679F" w:rsidRPr="00095E08">
        <w:rPr>
          <w:color w:val="000000"/>
          <w:spacing w:val="3"/>
        </w:rPr>
        <w:t>власника</w:t>
      </w:r>
      <w:proofErr w:type="spellEnd"/>
      <w:r w:rsidR="00F4679F" w:rsidRPr="00095E08">
        <w:rPr>
          <w:color w:val="000000"/>
          <w:spacing w:val="3"/>
        </w:rPr>
        <w:t xml:space="preserve">, </w:t>
      </w:r>
      <w:proofErr w:type="spellStart"/>
      <w:r w:rsidR="00F4679F" w:rsidRPr="00095E08">
        <w:rPr>
          <w:color w:val="000000"/>
          <w:spacing w:val="3"/>
        </w:rPr>
        <w:t>керівника</w:t>
      </w:r>
      <w:proofErr w:type="spellEnd"/>
      <w:r w:rsidR="00F4679F" w:rsidRPr="00095E08">
        <w:rPr>
          <w:color w:val="000000"/>
          <w:spacing w:val="3"/>
        </w:rPr>
        <w:t xml:space="preserve"> (</w:t>
      </w:r>
      <w:proofErr w:type="spellStart"/>
      <w:r w:rsidR="00F4679F" w:rsidRPr="00095E08">
        <w:rPr>
          <w:color w:val="000000"/>
          <w:spacing w:val="3"/>
        </w:rPr>
        <w:t>уповноваженої</w:t>
      </w:r>
      <w:proofErr w:type="spellEnd"/>
      <w:r w:rsidR="00F4679F" w:rsidRPr="00095E08">
        <w:rPr>
          <w:color w:val="000000"/>
          <w:spacing w:val="3"/>
        </w:rPr>
        <w:t xml:space="preserve"> особи) </w:t>
      </w:r>
      <w:proofErr w:type="spellStart"/>
      <w:r w:rsidR="00F4679F" w:rsidRPr="00095E08">
        <w:rPr>
          <w:color w:val="000000"/>
          <w:spacing w:val="3"/>
        </w:rPr>
        <w:t>Сторін</w:t>
      </w:r>
      <w:proofErr w:type="spellEnd"/>
      <w:r w:rsidR="00F4679F" w:rsidRPr="00095E08">
        <w:rPr>
          <w:color w:val="000000"/>
          <w:spacing w:val="3"/>
        </w:rPr>
        <w:t xml:space="preserve">. Сторона, в </w:t>
      </w:r>
      <w:proofErr w:type="spellStart"/>
      <w:r w:rsidR="00F4679F" w:rsidRPr="00095E08">
        <w:rPr>
          <w:color w:val="000000"/>
          <w:spacing w:val="3"/>
        </w:rPr>
        <w:t>якої</w:t>
      </w:r>
      <w:proofErr w:type="spellEnd"/>
      <w:r w:rsidR="00F4679F" w:rsidRPr="00095E08">
        <w:rPr>
          <w:color w:val="000000"/>
          <w:spacing w:val="3"/>
        </w:rPr>
        <w:t xml:space="preserve"> </w:t>
      </w:r>
      <w:proofErr w:type="spellStart"/>
      <w:r w:rsidR="00F4679F" w:rsidRPr="00095E08">
        <w:rPr>
          <w:color w:val="000000"/>
          <w:spacing w:val="3"/>
        </w:rPr>
        <w:t>виникли</w:t>
      </w:r>
      <w:proofErr w:type="spellEnd"/>
      <w:r w:rsidR="00F4679F" w:rsidRPr="00095E08">
        <w:rPr>
          <w:color w:val="000000"/>
          <w:spacing w:val="3"/>
        </w:rPr>
        <w:t xml:space="preserve"> </w:t>
      </w:r>
      <w:proofErr w:type="spellStart"/>
      <w:r w:rsidR="00F4679F" w:rsidRPr="00095E08">
        <w:rPr>
          <w:color w:val="000000"/>
          <w:spacing w:val="3"/>
        </w:rPr>
        <w:t>такі</w:t>
      </w:r>
      <w:proofErr w:type="spellEnd"/>
      <w:r w:rsidR="00F4679F" w:rsidRPr="00095E08">
        <w:rPr>
          <w:color w:val="000000"/>
          <w:spacing w:val="3"/>
        </w:rPr>
        <w:t xml:space="preserve"> </w:t>
      </w:r>
      <w:proofErr w:type="spellStart"/>
      <w:r w:rsidR="00F4679F" w:rsidRPr="00095E08">
        <w:rPr>
          <w:color w:val="000000"/>
          <w:spacing w:val="3"/>
        </w:rPr>
        <w:t>зміни</w:t>
      </w:r>
      <w:proofErr w:type="spellEnd"/>
      <w:r w:rsidR="00F4679F" w:rsidRPr="00095E08">
        <w:rPr>
          <w:color w:val="000000"/>
          <w:spacing w:val="3"/>
        </w:rPr>
        <w:t xml:space="preserve">, </w:t>
      </w:r>
      <w:proofErr w:type="spellStart"/>
      <w:r w:rsidR="00F4679F" w:rsidRPr="00095E08">
        <w:rPr>
          <w:color w:val="000000"/>
          <w:spacing w:val="3"/>
        </w:rPr>
        <w:t>зобов’язана</w:t>
      </w:r>
      <w:proofErr w:type="spellEnd"/>
      <w:r w:rsidR="00F4679F" w:rsidRPr="00095E08">
        <w:rPr>
          <w:color w:val="000000"/>
          <w:spacing w:val="3"/>
        </w:rPr>
        <w:t xml:space="preserve"> </w:t>
      </w:r>
      <w:proofErr w:type="spellStart"/>
      <w:r w:rsidR="00F4679F" w:rsidRPr="00095E08">
        <w:rPr>
          <w:color w:val="000000"/>
          <w:spacing w:val="3"/>
        </w:rPr>
        <w:t>протягом</w:t>
      </w:r>
      <w:proofErr w:type="spellEnd"/>
      <w:r w:rsidR="00F4679F" w:rsidRPr="00095E08">
        <w:rPr>
          <w:color w:val="000000"/>
          <w:spacing w:val="3"/>
        </w:rPr>
        <w:t xml:space="preserve"> 3 (</w:t>
      </w:r>
      <w:proofErr w:type="spellStart"/>
      <w:r w:rsidR="00F4679F" w:rsidRPr="00095E08">
        <w:rPr>
          <w:color w:val="000000"/>
          <w:spacing w:val="3"/>
        </w:rPr>
        <w:t>трьох</w:t>
      </w:r>
      <w:proofErr w:type="spellEnd"/>
      <w:r w:rsidR="00F4679F" w:rsidRPr="00095E08">
        <w:rPr>
          <w:color w:val="000000"/>
          <w:spacing w:val="3"/>
        </w:rPr>
        <w:t xml:space="preserve">) </w:t>
      </w:r>
      <w:proofErr w:type="spellStart"/>
      <w:r w:rsidR="00F4679F" w:rsidRPr="00095E08">
        <w:rPr>
          <w:color w:val="000000"/>
          <w:spacing w:val="3"/>
        </w:rPr>
        <w:t>робочих</w:t>
      </w:r>
      <w:proofErr w:type="spellEnd"/>
      <w:r w:rsidR="00F4679F" w:rsidRPr="00095E08">
        <w:rPr>
          <w:color w:val="000000"/>
          <w:spacing w:val="3"/>
        </w:rPr>
        <w:t xml:space="preserve"> </w:t>
      </w:r>
      <w:proofErr w:type="spellStart"/>
      <w:r w:rsidR="00F4679F" w:rsidRPr="00095E08">
        <w:rPr>
          <w:color w:val="000000"/>
          <w:spacing w:val="3"/>
        </w:rPr>
        <w:t>днів</w:t>
      </w:r>
      <w:proofErr w:type="spellEnd"/>
      <w:r w:rsidR="00F4679F" w:rsidRPr="00095E08">
        <w:rPr>
          <w:color w:val="000000"/>
          <w:spacing w:val="3"/>
        </w:rPr>
        <w:t xml:space="preserve"> </w:t>
      </w:r>
      <w:proofErr w:type="spellStart"/>
      <w:r w:rsidR="00F4679F" w:rsidRPr="00095E08">
        <w:rPr>
          <w:color w:val="000000"/>
          <w:spacing w:val="3"/>
        </w:rPr>
        <w:t>повідомити</w:t>
      </w:r>
      <w:proofErr w:type="spellEnd"/>
      <w:r w:rsidR="00F4679F" w:rsidRPr="00095E08">
        <w:rPr>
          <w:color w:val="000000"/>
          <w:spacing w:val="3"/>
        </w:rPr>
        <w:t xml:space="preserve"> </w:t>
      </w:r>
      <w:proofErr w:type="spellStart"/>
      <w:r w:rsidR="00F4679F" w:rsidRPr="00095E08">
        <w:rPr>
          <w:color w:val="000000"/>
          <w:spacing w:val="3"/>
        </w:rPr>
        <w:t>іншу</w:t>
      </w:r>
      <w:proofErr w:type="spellEnd"/>
      <w:r w:rsidR="00F4679F" w:rsidRPr="00095E08">
        <w:rPr>
          <w:color w:val="000000"/>
          <w:spacing w:val="3"/>
        </w:rPr>
        <w:t xml:space="preserve"> Сторону шляхом </w:t>
      </w:r>
      <w:proofErr w:type="spellStart"/>
      <w:r w:rsidR="00F4679F" w:rsidRPr="00095E08">
        <w:rPr>
          <w:color w:val="000000"/>
          <w:spacing w:val="3"/>
        </w:rPr>
        <w:t>надсилання</w:t>
      </w:r>
      <w:proofErr w:type="spellEnd"/>
      <w:r w:rsidR="00F4679F" w:rsidRPr="00095E08">
        <w:rPr>
          <w:color w:val="000000"/>
          <w:spacing w:val="3"/>
        </w:rPr>
        <w:t xml:space="preserve"> листа за </w:t>
      </w:r>
      <w:proofErr w:type="spellStart"/>
      <w:r w:rsidR="00F4679F" w:rsidRPr="00095E08">
        <w:rPr>
          <w:color w:val="000000"/>
          <w:spacing w:val="3"/>
        </w:rPr>
        <w:t>підписом</w:t>
      </w:r>
      <w:proofErr w:type="spellEnd"/>
      <w:r w:rsidR="00F4679F" w:rsidRPr="00095E08">
        <w:rPr>
          <w:color w:val="000000"/>
          <w:spacing w:val="3"/>
        </w:rPr>
        <w:t xml:space="preserve"> </w:t>
      </w:r>
      <w:proofErr w:type="spellStart"/>
      <w:r w:rsidR="00F4679F" w:rsidRPr="00095E08">
        <w:rPr>
          <w:color w:val="000000"/>
          <w:spacing w:val="3"/>
        </w:rPr>
        <w:t>уповноваженої</w:t>
      </w:r>
      <w:proofErr w:type="spellEnd"/>
      <w:r w:rsidR="00F4679F" w:rsidRPr="00095E08">
        <w:rPr>
          <w:color w:val="000000"/>
          <w:spacing w:val="3"/>
        </w:rPr>
        <w:t xml:space="preserve"> особи </w:t>
      </w:r>
      <w:proofErr w:type="spellStart"/>
      <w:r w:rsidR="00F4679F" w:rsidRPr="00095E08">
        <w:rPr>
          <w:color w:val="000000"/>
          <w:spacing w:val="3"/>
        </w:rPr>
        <w:t>Сторони</w:t>
      </w:r>
      <w:proofErr w:type="spellEnd"/>
      <w:r w:rsidR="00F4679F" w:rsidRPr="00095E08">
        <w:rPr>
          <w:color w:val="000000"/>
          <w:spacing w:val="3"/>
        </w:rPr>
        <w:t xml:space="preserve"> (</w:t>
      </w:r>
      <w:proofErr w:type="spellStart"/>
      <w:r w:rsidR="00F4679F" w:rsidRPr="00095E08">
        <w:rPr>
          <w:color w:val="000000"/>
          <w:spacing w:val="3"/>
        </w:rPr>
        <w:t>рекомендованого</w:t>
      </w:r>
      <w:proofErr w:type="spellEnd"/>
      <w:r w:rsidR="00F4679F" w:rsidRPr="00095E08">
        <w:rPr>
          <w:color w:val="000000"/>
          <w:spacing w:val="3"/>
        </w:rPr>
        <w:t xml:space="preserve"> листа з </w:t>
      </w:r>
      <w:proofErr w:type="spellStart"/>
      <w:r w:rsidR="00F4679F" w:rsidRPr="00095E08">
        <w:rPr>
          <w:color w:val="000000"/>
          <w:spacing w:val="3"/>
        </w:rPr>
        <w:t>повідомленням</w:t>
      </w:r>
      <w:proofErr w:type="spellEnd"/>
      <w:r w:rsidR="00F4679F" w:rsidRPr="00095E08">
        <w:rPr>
          <w:color w:val="000000"/>
          <w:spacing w:val="3"/>
        </w:rPr>
        <w:t xml:space="preserve"> про </w:t>
      </w:r>
      <w:proofErr w:type="spellStart"/>
      <w:r w:rsidR="00F4679F" w:rsidRPr="00095E08">
        <w:rPr>
          <w:color w:val="000000"/>
          <w:spacing w:val="3"/>
        </w:rPr>
        <w:t>вручення</w:t>
      </w:r>
      <w:proofErr w:type="spellEnd"/>
      <w:r w:rsidR="00F4679F" w:rsidRPr="00095E08">
        <w:rPr>
          <w:color w:val="000000"/>
          <w:spacing w:val="3"/>
        </w:rPr>
        <w:t xml:space="preserve"> </w:t>
      </w:r>
      <w:proofErr w:type="spellStart"/>
      <w:r w:rsidR="00F4679F" w:rsidRPr="00095E08">
        <w:rPr>
          <w:color w:val="000000"/>
          <w:spacing w:val="3"/>
        </w:rPr>
        <w:t>або</w:t>
      </w:r>
      <w:proofErr w:type="spellEnd"/>
      <w:r w:rsidR="00F4679F" w:rsidRPr="00095E08">
        <w:rPr>
          <w:color w:val="000000"/>
          <w:spacing w:val="3"/>
        </w:rPr>
        <w:t xml:space="preserve"> </w:t>
      </w:r>
      <w:proofErr w:type="spellStart"/>
      <w:r w:rsidR="00F4679F" w:rsidRPr="00095E08">
        <w:rPr>
          <w:color w:val="000000"/>
          <w:spacing w:val="3"/>
        </w:rPr>
        <w:t>доставлення</w:t>
      </w:r>
      <w:proofErr w:type="spellEnd"/>
      <w:r w:rsidR="00F4679F" w:rsidRPr="00095E08">
        <w:rPr>
          <w:color w:val="000000"/>
          <w:spacing w:val="3"/>
        </w:rPr>
        <w:t xml:space="preserve"> </w:t>
      </w:r>
      <w:proofErr w:type="spellStart"/>
      <w:r w:rsidR="00F4679F" w:rsidRPr="00095E08">
        <w:rPr>
          <w:color w:val="000000"/>
          <w:spacing w:val="3"/>
        </w:rPr>
        <w:t>кур’єром</w:t>
      </w:r>
      <w:proofErr w:type="spellEnd"/>
      <w:r w:rsidR="00F4679F" w:rsidRPr="00095E08">
        <w:rPr>
          <w:color w:val="000000"/>
          <w:spacing w:val="3"/>
        </w:rPr>
        <w:t xml:space="preserve"> </w:t>
      </w:r>
      <w:proofErr w:type="spellStart"/>
      <w:r w:rsidR="00F4679F" w:rsidRPr="00095E08">
        <w:rPr>
          <w:color w:val="000000"/>
          <w:spacing w:val="3"/>
        </w:rPr>
        <w:t>під</w:t>
      </w:r>
      <w:proofErr w:type="spellEnd"/>
      <w:r w:rsidR="00F4679F" w:rsidRPr="00095E08">
        <w:rPr>
          <w:color w:val="000000"/>
          <w:spacing w:val="3"/>
        </w:rPr>
        <w:t xml:space="preserve"> </w:t>
      </w:r>
      <w:proofErr w:type="spellStart"/>
      <w:r w:rsidR="00F4679F" w:rsidRPr="00095E08">
        <w:rPr>
          <w:color w:val="000000"/>
          <w:spacing w:val="3"/>
        </w:rPr>
        <w:t>підпис</w:t>
      </w:r>
      <w:proofErr w:type="spellEnd"/>
      <w:r w:rsidR="00F4679F" w:rsidRPr="00095E08">
        <w:rPr>
          <w:color w:val="000000"/>
          <w:spacing w:val="3"/>
        </w:rPr>
        <w:t xml:space="preserve"> про </w:t>
      </w:r>
      <w:proofErr w:type="spellStart"/>
      <w:r w:rsidR="00F4679F" w:rsidRPr="00095E08">
        <w:rPr>
          <w:color w:val="000000"/>
          <w:spacing w:val="3"/>
        </w:rPr>
        <w:t>отримання</w:t>
      </w:r>
      <w:proofErr w:type="spellEnd"/>
      <w:r w:rsidR="00F4679F" w:rsidRPr="00095E08">
        <w:rPr>
          <w:color w:val="000000"/>
          <w:spacing w:val="3"/>
        </w:rPr>
        <w:t xml:space="preserve"> </w:t>
      </w:r>
      <w:proofErr w:type="spellStart"/>
      <w:r w:rsidR="00F4679F" w:rsidRPr="00095E08">
        <w:rPr>
          <w:color w:val="000000"/>
          <w:spacing w:val="3"/>
        </w:rPr>
        <w:t>уповноваженим</w:t>
      </w:r>
      <w:proofErr w:type="spellEnd"/>
      <w:r w:rsidR="00F4679F" w:rsidRPr="00095E08">
        <w:rPr>
          <w:color w:val="000000"/>
          <w:spacing w:val="3"/>
        </w:rPr>
        <w:t xml:space="preserve"> </w:t>
      </w:r>
      <w:proofErr w:type="spellStart"/>
      <w:r w:rsidR="00F4679F" w:rsidRPr="00095E08">
        <w:rPr>
          <w:color w:val="000000"/>
          <w:spacing w:val="3"/>
        </w:rPr>
        <w:t>предс</w:t>
      </w:r>
      <w:proofErr w:type="spellEnd"/>
      <w:r w:rsidR="00187C95">
        <w:rPr>
          <w:color w:val="000000"/>
          <w:spacing w:val="3"/>
          <w:lang w:val="uk-UA"/>
        </w:rPr>
        <w:t>т</w:t>
      </w:r>
      <w:proofErr w:type="spellStart"/>
      <w:r w:rsidR="00F4679F" w:rsidRPr="00095E08">
        <w:rPr>
          <w:color w:val="000000"/>
          <w:spacing w:val="3"/>
        </w:rPr>
        <w:t>авником</w:t>
      </w:r>
      <w:proofErr w:type="spellEnd"/>
      <w:r w:rsidR="00F4679F" w:rsidRPr="00095E08">
        <w:rPr>
          <w:color w:val="000000"/>
          <w:spacing w:val="3"/>
        </w:rPr>
        <w:t xml:space="preserve"> </w:t>
      </w:r>
      <w:proofErr w:type="spellStart"/>
      <w:r w:rsidR="00F4679F" w:rsidRPr="00095E08">
        <w:rPr>
          <w:color w:val="000000"/>
          <w:spacing w:val="3"/>
        </w:rPr>
        <w:t>відповідної</w:t>
      </w:r>
      <w:proofErr w:type="spellEnd"/>
      <w:r w:rsidR="00F4679F" w:rsidRPr="00095E08">
        <w:rPr>
          <w:color w:val="000000"/>
          <w:spacing w:val="3"/>
        </w:rPr>
        <w:t xml:space="preserve"> </w:t>
      </w:r>
      <w:proofErr w:type="spellStart"/>
      <w:r w:rsidR="00F4679F" w:rsidRPr="00095E08">
        <w:rPr>
          <w:color w:val="000000"/>
          <w:spacing w:val="3"/>
        </w:rPr>
        <w:t>Сторони</w:t>
      </w:r>
      <w:proofErr w:type="spellEnd"/>
      <w:r w:rsidR="00F4679F" w:rsidRPr="00095E08">
        <w:rPr>
          <w:color w:val="000000"/>
          <w:spacing w:val="3"/>
        </w:rPr>
        <w:t>).</w:t>
      </w:r>
    </w:p>
    <w:p w14:paraId="2A850A2D" w14:textId="00DD1E8D" w:rsidR="00F4679F" w:rsidRDefault="002D73A3" w:rsidP="00F4679F">
      <w:pPr>
        <w:widowControl w:val="0"/>
        <w:shd w:val="clear" w:color="auto" w:fill="FFFFFF"/>
        <w:tabs>
          <w:tab w:val="left" w:pos="0"/>
        </w:tabs>
        <w:autoSpaceDE w:val="0"/>
        <w:autoSpaceDN w:val="0"/>
        <w:adjustRightInd w:val="0"/>
        <w:ind w:right="-39" w:firstLine="567"/>
        <w:jc w:val="both"/>
        <w:rPr>
          <w:color w:val="000000"/>
          <w:spacing w:val="3"/>
        </w:rPr>
      </w:pPr>
      <w:r>
        <w:rPr>
          <w:color w:val="000000"/>
          <w:spacing w:val="3"/>
          <w:lang w:val="uk-UA"/>
        </w:rPr>
        <w:t>7</w:t>
      </w:r>
      <w:r w:rsidR="00F4679F" w:rsidRPr="00095E08">
        <w:rPr>
          <w:color w:val="000000"/>
          <w:spacing w:val="3"/>
        </w:rPr>
        <w:t>.</w:t>
      </w:r>
      <w:r w:rsidR="00F4679F">
        <w:rPr>
          <w:color w:val="000000"/>
          <w:spacing w:val="3"/>
        </w:rPr>
        <w:t>5</w:t>
      </w:r>
      <w:r w:rsidR="00F4679F" w:rsidRPr="00095E08">
        <w:rPr>
          <w:color w:val="000000"/>
          <w:spacing w:val="3"/>
        </w:rPr>
        <w:t xml:space="preserve">. Даний </w:t>
      </w:r>
      <w:proofErr w:type="spellStart"/>
      <w:r w:rsidR="00F4679F" w:rsidRPr="00095E08">
        <w:rPr>
          <w:color w:val="000000"/>
          <w:spacing w:val="3"/>
        </w:rPr>
        <w:t>Договір</w:t>
      </w:r>
      <w:proofErr w:type="spellEnd"/>
      <w:r w:rsidR="00F4679F" w:rsidRPr="00095E08">
        <w:rPr>
          <w:color w:val="000000"/>
          <w:spacing w:val="3"/>
        </w:rPr>
        <w:t xml:space="preserve"> </w:t>
      </w:r>
      <w:proofErr w:type="spellStart"/>
      <w:r w:rsidR="00F4679F" w:rsidRPr="00095E08">
        <w:rPr>
          <w:color w:val="000000"/>
          <w:spacing w:val="3"/>
        </w:rPr>
        <w:t>може</w:t>
      </w:r>
      <w:proofErr w:type="spellEnd"/>
      <w:r w:rsidR="00F4679F" w:rsidRPr="00095E08">
        <w:rPr>
          <w:color w:val="000000"/>
          <w:spacing w:val="3"/>
        </w:rPr>
        <w:t xml:space="preserve"> бути </w:t>
      </w:r>
      <w:proofErr w:type="spellStart"/>
      <w:r w:rsidR="00F4679F" w:rsidRPr="00095E08">
        <w:rPr>
          <w:color w:val="000000"/>
          <w:spacing w:val="3"/>
        </w:rPr>
        <w:t>розірвано</w:t>
      </w:r>
      <w:proofErr w:type="spellEnd"/>
      <w:r w:rsidR="00F4679F" w:rsidRPr="00095E08">
        <w:rPr>
          <w:color w:val="000000"/>
          <w:spacing w:val="3"/>
        </w:rPr>
        <w:t xml:space="preserve"> за </w:t>
      </w:r>
      <w:proofErr w:type="spellStart"/>
      <w:r w:rsidR="00F4679F" w:rsidRPr="00095E08">
        <w:rPr>
          <w:color w:val="000000"/>
          <w:spacing w:val="3"/>
        </w:rPr>
        <w:t>взаємною</w:t>
      </w:r>
      <w:proofErr w:type="spellEnd"/>
      <w:r w:rsidR="00F4679F" w:rsidRPr="00095E08">
        <w:rPr>
          <w:color w:val="000000"/>
          <w:spacing w:val="3"/>
        </w:rPr>
        <w:t xml:space="preserve"> </w:t>
      </w:r>
      <w:proofErr w:type="spellStart"/>
      <w:r w:rsidR="00F4679F" w:rsidRPr="00095E08">
        <w:rPr>
          <w:color w:val="000000"/>
          <w:spacing w:val="3"/>
        </w:rPr>
        <w:t>згодою</w:t>
      </w:r>
      <w:proofErr w:type="spellEnd"/>
      <w:r w:rsidR="00F4679F" w:rsidRPr="00095E08">
        <w:rPr>
          <w:color w:val="000000"/>
          <w:spacing w:val="3"/>
        </w:rPr>
        <w:t xml:space="preserve"> </w:t>
      </w:r>
      <w:proofErr w:type="spellStart"/>
      <w:r w:rsidR="00F4679F" w:rsidRPr="00095E08">
        <w:rPr>
          <w:color w:val="000000"/>
          <w:spacing w:val="3"/>
        </w:rPr>
        <w:t>Сторін</w:t>
      </w:r>
      <w:proofErr w:type="spellEnd"/>
      <w:r w:rsidR="00F4679F" w:rsidRPr="00095E08">
        <w:rPr>
          <w:color w:val="000000"/>
          <w:spacing w:val="3"/>
        </w:rPr>
        <w:t xml:space="preserve"> шляхом </w:t>
      </w:r>
      <w:proofErr w:type="spellStart"/>
      <w:r w:rsidR="00F4679F" w:rsidRPr="00095E08">
        <w:rPr>
          <w:color w:val="000000"/>
          <w:spacing w:val="3"/>
        </w:rPr>
        <w:t>укладення</w:t>
      </w:r>
      <w:proofErr w:type="spellEnd"/>
      <w:r w:rsidR="00F4679F" w:rsidRPr="00095E08">
        <w:rPr>
          <w:color w:val="000000"/>
          <w:spacing w:val="3"/>
        </w:rPr>
        <w:t xml:space="preserve"> Сторонами </w:t>
      </w:r>
      <w:proofErr w:type="spellStart"/>
      <w:r w:rsidR="00F4679F" w:rsidRPr="00095E08">
        <w:rPr>
          <w:color w:val="000000"/>
          <w:spacing w:val="3"/>
        </w:rPr>
        <w:t>відповідної</w:t>
      </w:r>
      <w:proofErr w:type="spellEnd"/>
      <w:r w:rsidR="00F4679F" w:rsidRPr="00095E08">
        <w:rPr>
          <w:color w:val="000000"/>
          <w:spacing w:val="3"/>
        </w:rPr>
        <w:t xml:space="preserve"> </w:t>
      </w:r>
      <w:proofErr w:type="spellStart"/>
      <w:r w:rsidR="00F4679F" w:rsidRPr="00095E08">
        <w:rPr>
          <w:color w:val="000000"/>
          <w:spacing w:val="3"/>
        </w:rPr>
        <w:t>додаткової</w:t>
      </w:r>
      <w:proofErr w:type="spellEnd"/>
      <w:r w:rsidR="00F4679F" w:rsidRPr="00095E08">
        <w:rPr>
          <w:color w:val="000000"/>
          <w:spacing w:val="3"/>
        </w:rPr>
        <w:t xml:space="preserve"> угоди до </w:t>
      </w:r>
      <w:proofErr w:type="spellStart"/>
      <w:r w:rsidR="00F4679F" w:rsidRPr="00095E08">
        <w:rPr>
          <w:color w:val="000000"/>
          <w:spacing w:val="3"/>
        </w:rPr>
        <w:t>даного</w:t>
      </w:r>
      <w:proofErr w:type="spellEnd"/>
      <w:r w:rsidR="00F4679F" w:rsidRPr="00095E08">
        <w:rPr>
          <w:color w:val="000000"/>
          <w:spacing w:val="3"/>
        </w:rPr>
        <w:t xml:space="preserve"> Договору.</w:t>
      </w:r>
    </w:p>
    <w:bookmarkEnd w:id="5"/>
    <w:p w14:paraId="3DE9C5CA" w14:textId="77777777" w:rsidR="009C7A59" w:rsidRPr="00A11D28" w:rsidRDefault="009C7A59" w:rsidP="00F4679F">
      <w:pPr>
        <w:widowControl w:val="0"/>
        <w:shd w:val="clear" w:color="auto" w:fill="FFFFFF"/>
        <w:tabs>
          <w:tab w:val="left" w:pos="0"/>
        </w:tabs>
        <w:autoSpaceDE w:val="0"/>
        <w:autoSpaceDN w:val="0"/>
        <w:adjustRightInd w:val="0"/>
        <w:ind w:right="-39" w:firstLine="567"/>
        <w:jc w:val="both"/>
        <w:rPr>
          <w:color w:val="000000"/>
          <w:spacing w:val="3"/>
        </w:rPr>
      </w:pPr>
    </w:p>
    <w:p w14:paraId="01411631" w14:textId="0063F421" w:rsidR="00095E08" w:rsidRDefault="00095E08" w:rsidP="008E0620">
      <w:pPr>
        <w:widowControl w:val="0"/>
        <w:shd w:val="clear" w:color="auto" w:fill="FFFFFF"/>
        <w:tabs>
          <w:tab w:val="left" w:pos="295"/>
        </w:tabs>
        <w:autoSpaceDE w:val="0"/>
        <w:autoSpaceDN w:val="0"/>
        <w:adjustRightInd w:val="0"/>
        <w:ind w:right="-39"/>
        <w:jc w:val="both"/>
        <w:rPr>
          <w:b/>
          <w:color w:val="000000"/>
          <w:spacing w:val="-2"/>
          <w:lang w:val="uk-UA"/>
        </w:rPr>
      </w:pPr>
      <w:r w:rsidRPr="00095E08">
        <w:rPr>
          <w:color w:val="000000"/>
          <w:spacing w:val="3"/>
          <w:lang w:val="uk-UA"/>
        </w:rPr>
        <w:tab/>
      </w:r>
      <w:r w:rsidRPr="00095E08">
        <w:rPr>
          <w:color w:val="000000"/>
          <w:spacing w:val="3"/>
          <w:lang w:val="uk-UA"/>
        </w:rPr>
        <w:tab/>
      </w:r>
      <w:r w:rsidRPr="00095E08">
        <w:rPr>
          <w:b/>
          <w:color w:val="000000"/>
          <w:spacing w:val="-2"/>
          <w:lang w:val="en-US"/>
        </w:rPr>
        <w:t>V</w:t>
      </w:r>
      <w:r w:rsidR="002D73A3">
        <w:rPr>
          <w:b/>
          <w:color w:val="000000"/>
          <w:spacing w:val="-2"/>
          <w:lang w:val="uk-UA"/>
        </w:rPr>
        <w:t>І</w:t>
      </w:r>
      <w:r w:rsidRPr="00095E08">
        <w:rPr>
          <w:b/>
          <w:color w:val="000000"/>
          <w:spacing w:val="-2"/>
          <w:lang w:val="en-US"/>
        </w:rPr>
        <w:t>II</w:t>
      </w:r>
      <w:r w:rsidRPr="00095E08">
        <w:rPr>
          <w:b/>
          <w:color w:val="000000"/>
          <w:spacing w:val="-2"/>
          <w:lang w:val="uk-UA"/>
        </w:rPr>
        <w:t>. ФОРС–МАЖОРНІ ОБСТАВИНИ (ОБСТАВИНИ НЕПЕРЕБОРНОЇ СИЛИ)</w:t>
      </w:r>
    </w:p>
    <w:p w14:paraId="5CA7ADFE" w14:textId="2C0D6077" w:rsidR="00095E08" w:rsidRPr="00095E08" w:rsidRDefault="002D73A3" w:rsidP="00B8741C">
      <w:pPr>
        <w:widowControl w:val="0"/>
        <w:shd w:val="clear" w:color="auto" w:fill="FFFFFF"/>
        <w:autoSpaceDE w:val="0"/>
        <w:autoSpaceDN w:val="0"/>
        <w:adjustRightInd w:val="0"/>
        <w:ind w:firstLine="567"/>
        <w:jc w:val="both"/>
        <w:outlineLvl w:val="0"/>
        <w:rPr>
          <w:color w:val="000000"/>
          <w:spacing w:val="1"/>
          <w:lang w:val="uk-UA" w:eastAsia="uk-UA"/>
        </w:rPr>
      </w:pPr>
      <w:r>
        <w:rPr>
          <w:color w:val="000000"/>
          <w:spacing w:val="1"/>
          <w:lang w:val="uk-UA" w:eastAsia="uk-UA"/>
        </w:rPr>
        <w:t>8</w:t>
      </w:r>
      <w:r w:rsidR="00095E08" w:rsidRPr="00095E08">
        <w:rPr>
          <w:color w:val="000000"/>
          <w:spacing w:val="1"/>
          <w:lang w:val="uk-UA" w:eastAsia="uk-UA"/>
        </w:rPr>
        <w:t xml:space="preserve">.1. Сторони звільняються від відповідальності за часткове або повне невиконання зобов'язань за даним Договором, якщо таке невиконання є наслідком форс-мажорних обставин (обставин непереборної сили). </w:t>
      </w:r>
    </w:p>
    <w:p w14:paraId="27CAD698" w14:textId="17DD6ABE" w:rsidR="00095E08" w:rsidRPr="00095E08" w:rsidRDefault="002D73A3" w:rsidP="00B8741C">
      <w:pPr>
        <w:shd w:val="clear" w:color="auto" w:fill="FFFFFF"/>
        <w:ind w:firstLine="567"/>
        <w:jc w:val="both"/>
        <w:rPr>
          <w:rFonts w:eastAsia="SimSun"/>
          <w:color w:val="000000"/>
          <w:lang w:val="uk-UA" w:eastAsia="en-US"/>
        </w:rPr>
      </w:pPr>
      <w:r>
        <w:rPr>
          <w:rFonts w:eastAsia="SimSun"/>
          <w:color w:val="000000"/>
          <w:spacing w:val="1"/>
          <w:lang w:val="uk-UA" w:eastAsia="uk-UA"/>
        </w:rPr>
        <w:t>8</w:t>
      </w:r>
      <w:r w:rsidR="00095E08" w:rsidRPr="00095E08">
        <w:rPr>
          <w:rFonts w:eastAsia="SimSun"/>
          <w:color w:val="000000"/>
          <w:spacing w:val="1"/>
          <w:lang w:val="uk-UA" w:eastAsia="uk-UA"/>
        </w:rPr>
        <w:t xml:space="preserve">.2. </w:t>
      </w:r>
      <w:r w:rsidR="00095E08" w:rsidRPr="00095E08">
        <w:rPr>
          <w:rFonts w:eastAsia="SimSun"/>
          <w:color w:val="000000"/>
          <w:lang w:val="uk-UA" w:eastAsia="en-US"/>
        </w:rPr>
        <w:t xml:space="preserve">Форс-мажорні обставини (обставини непереборної сили) </w:t>
      </w:r>
      <w:r w:rsidR="00B8741C">
        <w:rPr>
          <w:rFonts w:eastAsia="SimSun"/>
          <w:color w:val="000000"/>
          <w:lang w:val="uk-UA" w:eastAsia="en-US"/>
        </w:rPr>
        <w:t>–</w:t>
      </w:r>
      <w:r w:rsidR="00095E08" w:rsidRPr="00095E08">
        <w:rPr>
          <w:rFonts w:eastAsia="SimSun"/>
          <w:color w:val="000000"/>
          <w:lang w:val="uk-UA" w:eastAsia="en-US"/>
        </w:rPr>
        <w:t xml:space="preserve"> це</w:t>
      </w:r>
      <w:r w:rsidR="00B8741C">
        <w:rPr>
          <w:rFonts w:eastAsia="SimSun"/>
          <w:color w:val="000000"/>
          <w:lang w:val="uk-UA" w:eastAsia="en-US"/>
        </w:rPr>
        <w:t xml:space="preserve"> </w:t>
      </w:r>
      <w:r w:rsidR="00095E08" w:rsidRPr="00095E08">
        <w:rPr>
          <w:rFonts w:eastAsia="SimSun"/>
          <w:color w:val="000000"/>
          <w:lang w:val="uk-UA" w:eastAsia="en-US"/>
        </w:rPr>
        <w:t>надзвичайні та невідворотні обставини, 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їх виконання протягом певного періоду часу.</w:t>
      </w:r>
      <w:bookmarkStart w:id="15" w:name="n39"/>
      <w:bookmarkEnd w:id="15"/>
      <w:r w:rsidR="00095E08" w:rsidRPr="00095E08">
        <w:rPr>
          <w:rFonts w:eastAsia="SimSun"/>
          <w:color w:val="000000"/>
          <w:lang w:val="uk-UA" w:eastAsia="en-US"/>
        </w:rPr>
        <w:t xml:space="preserve"> Дія таких обставин може бути викликана:</w:t>
      </w:r>
      <w:bookmarkStart w:id="16" w:name="n40"/>
      <w:bookmarkEnd w:id="16"/>
      <w:r w:rsidR="00095E08" w:rsidRPr="00095E08">
        <w:rPr>
          <w:rFonts w:eastAsia="SimSun"/>
          <w:color w:val="000000"/>
          <w:lang w:val="uk-UA" w:eastAsia="en-US"/>
        </w:rPr>
        <w:t xml:space="preserve"> винятковими погодними умовами і стихійним лихом;</w:t>
      </w:r>
      <w:bookmarkStart w:id="17" w:name="n41"/>
      <w:bookmarkEnd w:id="17"/>
      <w:r w:rsidR="00095E08" w:rsidRPr="00095E08">
        <w:rPr>
          <w:rFonts w:eastAsia="SimSun"/>
          <w:color w:val="000000"/>
          <w:lang w:val="uk-UA" w:eastAsia="en-US"/>
        </w:rPr>
        <w:t xml:space="preserve"> непередбаченими обставинами, що відбуваються незалежно від волі і бажання Сторони (наприклад, але не виключно –  загроза війни, збройний конфлікт або серйозна погроза такого конфлікту, включаючи, але не обмежуючись, ворожими атаками, блокадами, військовим ембарго), </w:t>
      </w:r>
      <w:bookmarkStart w:id="18" w:name="n42"/>
      <w:bookmarkEnd w:id="18"/>
      <w:r w:rsidR="00095E08" w:rsidRPr="00095E08">
        <w:rPr>
          <w:rFonts w:eastAsia="SimSun"/>
          <w:color w:val="000000"/>
          <w:lang w:val="uk-UA" w:eastAsia="en-US"/>
        </w:rPr>
        <w:t>умовами, регламентованими відповідними рішеннями та актами державних органів влади, тощо.</w:t>
      </w:r>
    </w:p>
    <w:p w14:paraId="2B975F95" w14:textId="60EAC855" w:rsidR="00095E08" w:rsidRPr="00095E08" w:rsidRDefault="002D73A3" w:rsidP="00B8741C">
      <w:pPr>
        <w:widowControl w:val="0"/>
        <w:autoSpaceDE w:val="0"/>
        <w:autoSpaceDN w:val="0"/>
        <w:ind w:firstLine="567"/>
        <w:jc w:val="both"/>
        <w:textAlignment w:val="baseline"/>
        <w:rPr>
          <w:color w:val="333333"/>
          <w:lang w:val="uk-UA"/>
        </w:rPr>
      </w:pPr>
      <w:bookmarkStart w:id="19" w:name="n43"/>
      <w:bookmarkEnd w:id="19"/>
      <w:r>
        <w:rPr>
          <w:color w:val="333333"/>
          <w:lang w:val="uk-UA"/>
        </w:rPr>
        <w:t>8</w:t>
      </w:r>
      <w:r w:rsidR="00095E08" w:rsidRPr="00095E08">
        <w:rPr>
          <w:color w:val="333333"/>
          <w:lang w:val="uk-UA"/>
        </w:rPr>
        <w:t>.3. Сторона, для якої склались форс-мажорні обставини (обставини непереборної сили), зобов’язана не пізніше 15 (п’ятнадцяти) робочих днів з дати їх настання письмово (шляхом направлення цінного листа з описом вкладення та повідомленням про вручення) інформувати іншу Сторону про настання таких обставин та про їх наслідки. Разом з письмовим повідомленням така Сторона зобов’язана надати іншій Стороні документ, виданий відповідним органом державної влади України, яким засвідчене настання форс-мажорних обставин (обставин непереборної сили). Аналогічні умови застосовуються Стороною в разі припинення дії форс-мажорних обставин (обставин непереборної сили) та їх наслідків.</w:t>
      </w:r>
    </w:p>
    <w:p w14:paraId="693AB337" w14:textId="688E29CB" w:rsidR="00095E08" w:rsidRPr="00095E08" w:rsidRDefault="002D73A3" w:rsidP="00B8741C">
      <w:pPr>
        <w:widowControl w:val="0"/>
        <w:shd w:val="clear" w:color="auto" w:fill="FFFFFF"/>
        <w:autoSpaceDE w:val="0"/>
        <w:autoSpaceDN w:val="0"/>
        <w:ind w:firstLine="567"/>
        <w:jc w:val="both"/>
        <w:rPr>
          <w:color w:val="333333"/>
          <w:lang w:val="uk-UA"/>
        </w:rPr>
      </w:pPr>
      <w:r>
        <w:rPr>
          <w:color w:val="333333"/>
          <w:lang w:val="uk-UA"/>
        </w:rPr>
        <w:t>8</w:t>
      </w:r>
      <w:r w:rsidR="00095E08" w:rsidRPr="00095E08">
        <w:rPr>
          <w:color w:val="333333"/>
          <w:lang w:val="uk-UA"/>
        </w:rPr>
        <w:t>.4. Неповідомлення/несвоєчасне повідомлення Стороною, для якої склались форс-мажорні обставини (обставини непереборної сили), іншу Сторону про їх настання або припинення веде до втрати права Сторони посилатись на такі обставини як на підставу, що звільняє її від відповідальності за невиконання/несвоєчасне виконання зобов’язань за цим Договором.</w:t>
      </w:r>
    </w:p>
    <w:p w14:paraId="0BFA27E4" w14:textId="256B449C" w:rsidR="00095E08" w:rsidRPr="00095E08" w:rsidRDefault="002D73A3" w:rsidP="00B8741C">
      <w:pPr>
        <w:widowControl w:val="0"/>
        <w:autoSpaceDE w:val="0"/>
        <w:autoSpaceDN w:val="0"/>
        <w:ind w:firstLine="567"/>
        <w:jc w:val="both"/>
        <w:rPr>
          <w:color w:val="333333"/>
          <w:lang w:val="uk-UA"/>
        </w:rPr>
      </w:pPr>
      <w:r>
        <w:rPr>
          <w:color w:val="333333"/>
          <w:lang w:val="uk-UA"/>
        </w:rPr>
        <w:t>8</w:t>
      </w:r>
      <w:r w:rsidR="00095E08" w:rsidRPr="00095E08">
        <w:rPr>
          <w:color w:val="333333"/>
          <w:lang w:val="uk-UA"/>
        </w:rPr>
        <w:t xml:space="preserve">.5. </w:t>
      </w:r>
      <w:r w:rsidR="00200511">
        <w:rPr>
          <w:color w:val="333333"/>
          <w:lang w:val="uk-UA"/>
        </w:rPr>
        <w:t>У</w:t>
      </w:r>
      <w:r w:rsidR="00095E08" w:rsidRPr="00095E08">
        <w:rPr>
          <w:color w:val="333333"/>
          <w:lang w:val="uk-UA"/>
        </w:rPr>
        <w:t xml:space="preserve"> разі існування форс-мажорних обставин (обставин непереборної сили) понад одного місяця, будь-яка Сторона вправі в односторонньому порядку відмовитися від цього Договору. </w:t>
      </w:r>
      <w:r w:rsidR="00200511">
        <w:rPr>
          <w:color w:val="333333"/>
          <w:lang w:val="uk-UA"/>
        </w:rPr>
        <w:t>У</w:t>
      </w:r>
      <w:r w:rsidR="00095E08" w:rsidRPr="00095E08">
        <w:rPr>
          <w:color w:val="333333"/>
          <w:lang w:val="uk-UA"/>
        </w:rPr>
        <w:t xml:space="preserve"> такому разі Сторона повинна письмово (шляхом направлення цінного листа з описом вкладення та повідомленням про вручення) проінформувати іншу Сторону про свою відмову від Договору. </w:t>
      </w:r>
    </w:p>
    <w:p w14:paraId="1DEDD687" w14:textId="0F72000C" w:rsidR="00095E08" w:rsidRDefault="00095E08" w:rsidP="00095E08">
      <w:pPr>
        <w:widowControl w:val="0"/>
        <w:autoSpaceDE w:val="0"/>
        <w:autoSpaceDN w:val="0"/>
        <w:jc w:val="center"/>
        <w:rPr>
          <w:b/>
          <w:lang w:val="uk-UA"/>
        </w:rPr>
      </w:pPr>
      <w:r w:rsidRPr="00095E08">
        <w:rPr>
          <w:b/>
          <w:lang w:val="en-US"/>
        </w:rPr>
        <w:t>I</w:t>
      </w:r>
      <w:r w:rsidR="002D73A3">
        <w:rPr>
          <w:b/>
          <w:lang w:val="uk-UA"/>
        </w:rPr>
        <w:t>Х</w:t>
      </w:r>
      <w:r w:rsidRPr="00095E08">
        <w:rPr>
          <w:b/>
          <w:lang w:val="uk-UA"/>
        </w:rPr>
        <w:t>. АНТИКОРУПЦІЙНЕ ЗАСТЕРЕЖЕННЯ</w:t>
      </w:r>
    </w:p>
    <w:p w14:paraId="4A78B732" w14:textId="635F48CC" w:rsidR="00B8741C" w:rsidRDefault="002D73A3" w:rsidP="00B8741C">
      <w:pPr>
        <w:widowControl w:val="0"/>
        <w:autoSpaceDE w:val="0"/>
        <w:autoSpaceDN w:val="0"/>
        <w:ind w:firstLine="567"/>
        <w:jc w:val="both"/>
        <w:rPr>
          <w:lang w:val="uk-UA"/>
        </w:rPr>
      </w:pPr>
      <w:r>
        <w:rPr>
          <w:lang w:val="uk-UA"/>
        </w:rPr>
        <w:t>9</w:t>
      </w:r>
      <w:r w:rsidR="00095E08" w:rsidRPr="00095E08">
        <w:rPr>
          <w:lang w:val="uk-UA"/>
        </w:rPr>
        <w:t>.1. Сторони зобов’язуються забезпечити повну відповідальність своїх працівників вимогам антикорупційного законодавства.</w:t>
      </w:r>
    </w:p>
    <w:p w14:paraId="2FE68E63" w14:textId="040CA938" w:rsidR="00B8741C" w:rsidRDefault="002D73A3" w:rsidP="00B8741C">
      <w:pPr>
        <w:widowControl w:val="0"/>
        <w:autoSpaceDE w:val="0"/>
        <w:autoSpaceDN w:val="0"/>
        <w:ind w:firstLine="567"/>
        <w:jc w:val="both"/>
        <w:rPr>
          <w:lang w:val="uk-UA"/>
        </w:rPr>
      </w:pPr>
      <w:r>
        <w:rPr>
          <w:lang w:val="uk-UA"/>
        </w:rPr>
        <w:t>9</w:t>
      </w:r>
      <w:r w:rsidR="00095E08" w:rsidRPr="00095E08">
        <w:rPr>
          <w:lang w:val="uk-UA"/>
        </w:rPr>
        <w:t>.2. Сторони погоджуються не здійснювати, прямо чи опосередковано, жодних грошових виплат, передачі майна, надання преваг, пільг,  послуг, нематеріальних активів, будь якої іншої вигоди нематеріального чи грошового характеру без законних на те підстав з метою чинити вплив на рішення іншої Сторони чи її службових осіб з тим, щоб отримати будь яку вигоду або перевагу.</w:t>
      </w:r>
    </w:p>
    <w:p w14:paraId="00FB3DE5" w14:textId="2EB94FB3" w:rsidR="00FD5E79" w:rsidRDefault="002D73A3" w:rsidP="00FD5E79">
      <w:pPr>
        <w:widowControl w:val="0"/>
        <w:autoSpaceDE w:val="0"/>
        <w:autoSpaceDN w:val="0"/>
        <w:ind w:firstLine="567"/>
        <w:jc w:val="both"/>
        <w:rPr>
          <w:lang w:val="uk-UA"/>
        </w:rPr>
      </w:pPr>
      <w:r>
        <w:rPr>
          <w:lang w:val="uk-UA"/>
        </w:rPr>
        <w:t>9</w:t>
      </w:r>
      <w:r w:rsidR="00095E08" w:rsidRPr="00095E08">
        <w:rPr>
          <w:lang w:val="uk-UA"/>
        </w:rPr>
        <w:t>.3. Сторони підтверджують, що їх працівники не використовують надані їм службові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пов’язаних з ними можливостей.</w:t>
      </w:r>
    </w:p>
    <w:p w14:paraId="4116A431" w14:textId="484E4339" w:rsidR="00FD5E79" w:rsidRDefault="002D73A3" w:rsidP="00FD5E79">
      <w:pPr>
        <w:widowControl w:val="0"/>
        <w:autoSpaceDE w:val="0"/>
        <w:autoSpaceDN w:val="0"/>
        <w:ind w:firstLine="567"/>
        <w:jc w:val="both"/>
        <w:rPr>
          <w:lang w:val="uk-UA"/>
        </w:rPr>
      </w:pPr>
      <w:r>
        <w:rPr>
          <w:lang w:val="uk-UA"/>
        </w:rPr>
        <w:t>9</w:t>
      </w:r>
      <w:r w:rsidR="00095E08" w:rsidRPr="00095E08">
        <w:rPr>
          <w:lang w:val="uk-UA"/>
        </w:rPr>
        <w:t xml:space="preserve">.4. Кожна із Сторін цього Договору відмовляється від стимулювання будь- 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поіменованими у цьому </w:t>
      </w:r>
      <w:r w:rsidR="00095E08" w:rsidRPr="00095E08">
        <w:rPr>
          <w:lang w:val="uk-UA"/>
        </w:rPr>
        <w:lastRenderedPageBreak/>
        <w:t>пункті способами, що ставить працівника в певну залежність і спрямованого на забезпечення виконання цим працівником будь – яких дій на користь стимулюючої його Сторони.</w:t>
      </w:r>
    </w:p>
    <w:p w14:paraId="747D86DC" w14:textId="04CE92E3" w:rsidR="00FD5E79" w:rsidRDefault="002D73A3" w:rsidP="00FD5E79">
      <w:pPr>
        <w:widowControl w:val="0"/>
        <w:autoSpaceDE w:val="0"/>
        <w:autoSpaceDN w:val="0"/>
        <w:ind w:firstLine="567"/>
        <w:jc w:val="both"/>
        <w:rPr>
          <w:lang w:val="uk-UA"/>
        </w:rPr>
      </w:pPr>
      <w:r>
        <w:rPr>
          <w:lang w:val="uk-UA"/>
        </w:rPr>
        <w:t>9</w:t>
      </w:r>
      <w:r w:rsidR="00095E08" w:rsidRPr="00095E08">
        <w:rPr>
          <w:lang w:val="uk-UA"/>
        </w:rPr>
        <w:t>.</w:t>
      </w:r>
      <w:r w:rsidR="00E04453" w:rsidRPr="00E04453">
        <w:rPr>
          <w:lang w:val="uk-UA"/>
        </w:rPr>
        <w:t>5</w:t>
      </w:r>
      <w:r w:rsidR="00095E08" w:rsidRPr="00095E08">
        <w:rPr>
          <w:lang w:val="uk-UA"/>
        </w:rPr>
        <w:t xml:space="preserve">. Сторони підтверджують, що їх працівники ознайомлені про кримінальну, </w:t>
      </w:r>
      <w:r>
        <w:rPr>
          <w:lang w:val="uk-UA"/>
        </w:rPr>
        <w:br/>
      </w:r>
      <w:r w:rsidR="00095E08" w:rsidRPr="00095E08">
        <w:rPr>
          <w:lang w:val="uk-UA"/>
        </w:rPr>
        <w:t>цивільно – правову та адміністративну відповідальність за порушення антикорупційного законодавства.</w:t>
      </w:r>
    </w:p>
    <w:p w14:paraId="3FAA7F69" w14:textId="0ACA0FD8" w:rsidR="00FD5E79" w:rsidRDefault="002D73A3" w:rsidP="00FD5E79">
      <w:pPr>
        <w:widowControl w:val="0"/>
        <w:autoSpaceDE w:val="0"/>
        <w:autoSpaceDN w:val="0"/>
        <w:ind w:firstLine="567"/>
        <w:jc w:val="both"/>
        <w:rPr>
          <w:lang w:val="uk-UA"/>
        </w:rPr>
      </w:pPr>
      <w:r>
        <w:rPr>
          <w:lang w:val="uk-UA"/>
        </w:rPr>
        <w:t>9</w:t>
      </w:r>
      <w:r w:rsidR="00095E08" w:rsidRPr="00095E08">
        <w:rPr>
          <w:lang w:val="uk-UA"/>
        </w:rPr>
        <w:t>.</w:t>
      </w:r>
      <w:r w:rsidR="00E04453" w:rsidRPr="00E04453">
        <w:rPr>
          <w:lang w:val="uk-UA"/>
        </w:rPr>
        <w:t>6</w:t>
      </w:r>
      <w:r w:rsidR="00095E08" w:rsidRPr="00095E08">
        <w:rPr>
          <w:lang w:val="uk-UA"/>
        </w:rPr>
        <w:t>. У разі виникнення у Сторони підозр, що відбулося або може відбутися порушення будь – 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повинно бути надіслане протягом 5 (п’яти) робочих днів з дати направлення письмового повідомлення.</w:t>
      </w:r>
    </w:p>
    <w:p w14:paraId="35A5CD2A" w14:textId="46D0409B" w:rsidR="00FD5E79" w:rsidRDefault="00FA3C88" w:rsidP="00FD5E79">
      <w:pPr>
        <w:widowControl w:val="0"/>
        <w:autoSpaceDE w:val="0"/>
        <w:autoSpaceDN w:val="0"/>
        <w:ind w:firstLine="567"/>
        <w:jc w:val="both"/>
        <w:rPr>
          <w:lang w:val="uk-UA"/>
        </w:rPr>
      </w:pPr>
      <w:r>
        <w:rPr>
          <w:lang w:val="uk-UA"/>
        </w:rPr>
        <w:t>9</w:t>
      </w:r>
      <w:r w:rsidR="00095E08" w:rsidRPr="00095E08">
        <w:rPr>
          <w:lang w:val="uk-UA"/>
        </w:rPr>
        <w:t>.</w:t>
      </w:r>
      <w:r w:rsidR="00E04453" w:rsidRPr="00E04453">
        <w:rPr>
          <w:lang w:val="uk-UA"/>
        </w:rPr>
        <w:t>7</w:t>
      </w:r>
      <w:r w:rsidR="00095E08" w:rsidRPr="00095E08">
        <w:rPr>
          <w:lang w:val="uk-UA"/>
        </w:rPr>
        <w:t>.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 – 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дача або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14:paraId="27BB6D18" w14:textId="6DB98703" w:rsidR="00095E08" w:rsidRDefault="00FA3C88" w:rsidP="00FD5E79">
      <w:pPr>
        <w:widowControl w:val="0"/>
        <w:autoSpaceDE w:val="0"/>
        <w:autoSpaceDN w:val="0"/>
        <w:ind w:firstLine="567"/>
        <w:jc w:val="both"/>
        <w:rPr>
          <w:lang w:val="uk-UA"/>
        </w:rPr>
      </w:pPr>
      <w:r>
        <w:rPr>
          <w:lang w:val="uk-UA"/>
        </w:rPr>
        <w:t>9</w:t>
      </w:r>
      <w:r w:rsidR="00095E08" w:rsidRPr="00095E08">
        <w:rPr>
          <w:lang w:val="uk-UA"/>
        </w:rPr>
        <w:t>.</w:t>
      </w:r>
      <w:r w:rsidR="00E04453" w:rsidRPr="00E04453">
        <w:t>8</w:t>
      </w:r>
      <w:r w:rsidR="00095E08" w:rsidRPr="00095E08">
        <w:rPr>
          <w:lang w:val="uk-UA"/>
        </w:rPr>
        <w:t>. Сторони гарантують повну конфіденційність при виконанні антикорупційних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14:paraId="42A9C127" w14:textId="017D7F45" w:rsidR="00CF1651" w:rsidRPr="00FD5E79" w:rsidRDefault="00CF1651" w:rsidP="00CF1651">
      <w:pPr>
        <w:widowControl w:val="0"/>
        <w:autoSpaceDE w:val="0"/>
        <w:autoSpaceDN w:val="0"/>
        <w:jc w:val="center"/>
        <w:rPr>
          <w:b/>
          <w:lang w:val="uk-UA"/>
        </w:rPr>
      </w:pPr>
      <w:r w:rsidRPr="00FD5E79">
        <w:rPr>
          <w:b/>
          <w:lang w:val="uk-UA"/>
        </w:rPr>
        <w:t>Х. КОНФІДЕНЦІЙНІСТЬ</w:t>
      </w:r>
    </w:p>
    <w:p w14:paraId="5DBA8B5F" w14:textId="03950FFC" w:rsidR="00FD5E79" w:rsidRDefault="00FA3C88" w:rsidP="00FD5E79">
      <w:pPr>
        <w:widowControl w:val="0"/>
        <w:autoSpaceDE w:val="0"/>
        <w:autoSpaceDN w:val="0"/>
        <w:ind w:firstLine="567"/>
        <w:jc w:val="both"/>
        <w:rPr>
          <w:lang w:val="uk-UA"/>
        </w:rPr>
      </w:pPr>
      <w:r>
        <w:rPr>
          <w:lang w:val="uk-UA"/>
        </w:rPr>
        <w:t>10</w:t>
      </w:r>
      <w:r w:rsidR="00CF1651" w:rsidRPr="00FD5E79">
        <w:rPr>
          <w:lang w:val="uk-UA"/>
        </w:rPr>
        <w:t xml:space="preserve">.1. </w:t>
      </w:r>
      <w:r w:rsidR="001301FF" w:rsidRPr="006C104A">
        <w:rPr>
          <w:lang w:val="uk-UA"/>
        </w:rPr>
        <w:t>У ході виконання цього Договору Сторони будуть взаємно обмінюватися конфіденційною та/або внутрішньою</w:t>
      </w:r>
      <w:r w:rsidR="001807A9" w:rsidRPr="006C104A">
        <w:rPr>
          <w:lang w:val="uk-UA"/>
        </w:rPr>
        <w:t xml:space="preserve"> </w:t>
      </w:r>
      <w:r w:rsidR="001301FF" w:rsidRPr="006C104A">
        <w:rPr>
          <w:lang w:val="uk-UA"/>
        </w:rPr>
        <w:t>інформацією, що є їх власністю і яку вони бажають захищати.</w:t>
      </w:r>
      <w:r w:rsidR="001301FF" w:rsidRPr="006C104A">
        <w:rPr>
          <w:lang w:val="uk-UA"/>
        </w:rPr>
        <w:br/>
      </w:r>
      <w:r w:rsidR="00CF1651" w:rsidRPr="00FD5E79">
        <w:rPr>
          <w:lang w:val="uk-UA"/>
        </w:rPr>
        <w:t xml:space="preserve"> </w:t>
      </w:r>
      <w:r w:rsidR="00604344">
        <w:rPr>
          <w:lang/>
        </w:rPr>
        <w:t xml:space="preserve">        </w:t>
      </w:r>
      <w:r w:rsidR="00CF1651" w:rsidRPr="00FD5E79">
        <w:rPr>
          <w:lang w:val="uk-UA"/>
        </w:rPr>
        <w:t>Сторони узгодили, що конфіденційною інформацією не є результат надання послуг за даним Договором.</w:t>
      </w:r>
    </w:p>
    <w:p w14:paraId="124F8A6A" w14:textId="07DAF1D6" w:rsidR="001301FF" w:rsidRDefault="00604344" w:rsidP="00FD5E79">
      <w:pPr>
        <w:widowControl w:val="0"/>
        <w:autoSpaceDE w:val="0"/>
        <w:autoSpaceDN w:val="0"/>
        <w:ind w:firstLine="567"/>
        <w:jc w:val="both"/>
        <w:rPr>
          <w:lang w:val="uk-UA"/>
        </w:rPr>
      </w:pPr>
      <w:r>
        <w:rPr>
          <w:lang/>
        </w:rPr>
        <w:t xml:space="preserve">10.2. </w:t>
      </w:r>
      <w:r w:rsidR="001301FF">
        <w:rPr>
          <w:lang w:val="uk-UA"/>
        </w:rPr>
        <w:t xml:space="preserve">Сторони не заперечують щодо оприлюднення інформації про договір відповідно до вимог чинного законодавства України, а також Закону України «Про публічні закупівлі». </w:t>
      </w:r>
    </w:p>
    <w:p w14:paraId="7DA060CC" w14:textId="3F4DEA4A" w:rsidR="00FD5E79" w:rsidRDefault="00FA3C88" w:rsidP="00FD5E79">
      <w:pPr>
        <w:widowControl w:val="0"/>
        <w:autoSpaceDE w:val="0"/>
        <w:autoSpaceDN w:val="0"/>
        <w:ind w:firstLine="567"/>
        <w:jc w:val="both"/>
        <w:rPr>
          <w:lang w:val="uk-UA"/>
        </w:rPr>
      </w:pPr>
      <w:r>
        <w:rPr>
          <w:lang w:val="uk-UA"/>
        </w:rPr>
        <w:t>10</w:t>
      </w:r>
      <w:r w:rsidR="00CF1651" w:rsidRPr="00FD5E79">
        <w:rPr>
          <w:lang w:val="uk-UA"/>
        </w:rPr>
        <w:t>.</w:t>
      </w:r>
      <w:r w:rsidR="00604344">
        <w:rPr>
          <w:lang/>
        </w:rPr>
        <w:t>3</w:t>
      </w:r>
      <w:r w:rsidR="00CF1651" w:rsidRPr="00FD5E79">
        <w:rPr>
          <w:lang w:val="uk-UA"/>
        </w:rPr>
        <w:t>. Конфіденційна інформація не може бути передана жодній зі Сторін цього Договору для ознайомлення та /або використання третіми особами без попередньої письмової згоди іншої Сторони протягом дії даного Договору, а також протягом двох років з моменту припинення дії даного Договору, щодо конфіденційної інформації Виконавця.</w:t>
      </w:r>
    </w:p>
    <w:p w14:paraId="0AD816C3" w14:textId="7B74F2E1" w:rsidR="00FD5E79" w:rsidRDefault="00FA3C88" w:rsidP="00FD5E79">
      <w:pPr>
        <w:widowControl w:val="0"/>
        <w:autoSpaceDE w:val="0"/>
        <w:autoSpaceDN w:val="0"/>
        <w:ind w:firstLine="567"/>
        <w:jc w:val="both"/>
        <w:rPr>
          <w:lang w:val="uk-UA"/>
        </w:rPr>
      </w:pPr>
      <w:r>
        <w:rPr>
          <w:lang w:val="uk-UA"/>
        </w:rPr>
        <w:t>10</w:t>
      </w:r>
      <w:r w:rsidR="00CF1651" w:rsidRPr="00FD5E79">
        <w:rPr>
          <w:lang w:val="uk-UA"/>
        </w:rPr>
        <w:t>.</w:t>
      </w:r>
      <w:r w:rsidR="00604344">
        <w:rPr>
          <w:lang/>
        </w:rPr>
        <w:t>4</w:t>
      </w:r>
      <w:r w:rsidR="00CF1651" w:rsidRPr="00FD5E79">
        <w:rPr>
          <w:lang w:val="uk-UA"/>
        </w:rPr>
        <w:t xml:space="preserve">. Не є порушенням </w:t>
      </w:r>
      <w:proofErr w:type="spellStart"/>
      <w:r w:rsidR="00CF1651" w:rsidRPr="00FD5E79">
        <w:rPr>
          <w:lang w:val="uk-UA"/>
        </w:rPr>
        <w:t>п.п</w:t>
      </w:r>
      <w:proofErr w:type="spellEnd"/>
      <w:r w:rsidR="00CF1651" w:rsidRPr="00FD5E79">
        <w:rPr>
          <w:lang w:val="uk-UA"/>
        </w:rPr>
        <w:t xml:space="preserve">. </w:t>
      </w:r>
      <w:r w:rsidR="00B348E4">
        <w:rPr>
          <w:lang w:val="uk-UA"/>
        </w:rPr>
        <w:t>10</w:t>
      </w:r>
      <w:r w:rsidR="00CF1651" w:rsidRPr="00FD5E79">
        <w:rPr>
          <w:lang w:val="uk-UA"/>
        </w:rPr>
        <w:t>.1.-</w:t>
      </w:r>
      <w:r w:rsidR="00B348E4">
        <w:rPr>
          <w:lang w:val="uk-UA"/>
        </w:rPr>
        <w:t>10</w:t>
      </w:r>
      <w:r w:rsidR="00CF1651" w:rsidRPr="00FD5E79">
        <w:rPr>
          <w:lang w:val="uk-UA"/>
        </w:rPr>
        <w:t>.2. цього Договору надання будь-якою з Сторін конфіденційної інформації іншим особам, в тому числі до органів державної влади України, які наділені відповідними повноваженнями, та чиї запити оформлені належним чином (відсутні підстави для відмови в наданні інформації, яка вказана в запиті).</w:t>
      </w:r>
    </w:p>
    <w:p w14:paraId="539AB731" w14:textId="1199BB8A" w:rsidR="00FD5E79" w:rsidRDefault="00FA3C88" w:rsidP="00FD5E79">
      <w:pPr>
        <w:widowControl w:val="0"/>
        <w:autoSpaceDE w:val="0"/>
        <w:autoSpaceDN w:val="0"/>
        <w:ind w:firstLine="567"/>
        <w:jc w:val="both"/>
        <w:rPr>
          <w:lang w:val="uk-UA"/>
        </w:rPr>
      </w:pPr>
      <w:r>
        <w:rPr>
          <w:lang w:val="uk-UA"/>
        </w:rPr>
        <w:t>10</w:t>
      </w:r>
      <w:r w:rsidR="00CF1651" w:rsidRPr="00FD5E79">
        <w:rPr>
          <w:lang w:val="uk-UA"/>
        </w:rPr>
        <w:t>.</w:t>
      </w:r>
      <w:r w:rsidR="00604344">
        <w:rPr>
          <w:lang/>
        </w:rPr>
        <w:t>4</w:t>
      </w:r>
      <w:r w:rsidR="00CF1651" w:rsidRPr="00FD5E79">
        <w:rPr>
          <w:lang w:val="uk-UA"/>
        </w:rPr>
        <w:t>.1. Сторона, при наданні конфіденційної інформації іншим особам, в тому числі до органів державної влади України про іншу сторону, зобов‘язуються, не пізніше наступного дня за днем надання (відправки, виїмки) конфіденційної інформації, направити іншій стороні повідомлення, що містить наступну інформацію: а) перелік наданої конфіденційної інформації; б) підстава надання конфіденційної інформації (акт перевірки, протокол про виїмку тощо).</w:t>
      </w:r>
    </w:p>
    <w:p w14:paraId="1C644F1A" w14:textId="419834E5" w:rsidR="00CF1651" w:rsidRDefault="00FA3C88" w:rsidP="00FD5E79">
      <w:pPr>
        <w:widowControl w:val="0"/>
        <w:autoSpaceDE w:val="0"/>
        <w:autoSpaceDN w:val="0"/>
        <w:ind w:firstLine="567"/>
        <w:jc w:val="both"/>
        <w:rPr>
          <w:lang w:val="uk-UA"/>
        </w:rPr>
      </w:pPr>
      <w:r>
        <w:rPr>
          <w:lang w:val="uk-UA"/>
        </w:rPr>
        <w:t>10</w:t>
      </w:r>
      <w:r w:rsidR="00CF1651" w:rsidRPr="00FD5E79">
        <w:rPr>
          <w:lang w:val="uk-UA"/>
        </w:rPr>
        <w:t>.</w:t>
      </w:r>
      <w:r w:rsidR="00604344">
        <w:rPr>
          <w:lang/>
        </w:rPr>
        <w:t>4</w:t>
      </w:r>
      <w:r w:rsidR="00CF1651" w:rsidRPr="00FD5E79">
        <w:rPr>
          <w:lang w:val="uk-UA"/>
        </w:rPr>
        <w:t>.2. Кожна зі Сторін зобов‘язується при наданні конфіденційної інформації іншим особам, в тому числі до органів державної влади України, повідомляти їх про те, що надана інформація є конфіденційною і не підлягає розголошуванню третім особам.</w:t>
      </w:r>
    </w:p>
    <w:p w14:paraId="3ABD0931" w14:textId="77777777" w:rsidR="00F37E1A" w:rsidRPr="00095E08" w:rsidRDefault="00F37E1A" w:rsidP="00FD5E79">
      <w:pPr>
        <w:widowControl w:val="0"/>
        <w:autoSpaceDE w:val="0"/>
        <w:autoSpaceDN w:val="0"/>
        <w:ind w:firstLine="567"/>
        <w:jc w:val="both"/>
        <w:rPr>
          <w:lang w:val="uk-UA"/>
        </w:rPr>
      </w:pPr>
    </w:p>
    <w:p w14:paraId="32C5186C" w14:textId="11961607" w:rsidR="00095E08" w:rsidRDefault="00095E08" w:rsidP="00095E08">
      <w:pPr>
        <w:widowControl w:val="0"/>
        <w:autoSpaceDE w:val="0"/>
        <w:autoSpaceDN w:val="0"/>
        <w:jc w:val="center"/>
        <w:rPr>
          <w:rFonts w:eastAsia="SimSun"/>
          <w:b/>
          <w:bCs/>
        </w:rPr>
      </w:pPr>
      <w:r w:rsidRPr="00095E08">
        <w:rPr>
          <w:rFonts w:eastAsia="SimSun"/>
          <w:b/>
          <w:bCs/>
          <w:lang w:val="en-US"/>
        </w:rPr>
        <w:t>X</w:t>
      </w:r>
      <w:r w:rsidR="00FA3C88">
        <w:rPr>
          <w:rFonts w:eastAsia="SimSun"/>
          <w:b/>
          <w:bCs/>
          <w:lang w:val="uk-UA"/>
        </w:rPr>
        <w:t>І</w:t>
      </w:r>
      <w:r w:rsidRPr="00095E08">
        <w:rPr>
          <w:rFonts w:eastAsia="SimSun"/>
          <w:b/>
          <w:bCs/>
        </w:rPr>
        <w:t>. ВИРІШЕННЯ СПОРІВ</w:t>
      </w:r>
    </w:p>
    <w:p w14:paraId="2C2320A2" w14:textId="7F03AA1C" w:rsidR="00FD5E79" w:rsidRDefault="00CF1651" w:rsidP="00FD5E79">
      <w:pPr>
        <w:widowControl w:val="0"/>
        <w:shd w:val="clear" w:color="auto" w:fill="FFFFFF"/>
        <w:autoSpaceDE w:val="0"/>
        <w:autoSpaceDN w:val="0"/>
        <w:ind w:firstLine="567"/>
        <w:jc w:val="both"/>
        <w:rPr>
          <w:color w:val="000000"/>
          <w:spacing w:val="1"/>
          <w:lang w:val="uk-UA" w:eastAsia="uk-UA"/>
        </w:rPr>
      </w:pPr>
      <w:r>
        <w:rPr>
          <w:color w:val="000000"/>
          <w:spacing w:val="1"/>
          <w:lang w:val="uk-UA" w:eastAsia="uk-UA"/>
        </w:rPr>
        <w:t>1</w:t>
      </w:r>
      <w:r w:rsidR="00FA3C88">
        <w:rPr>
          <w:color w:val="000000"/>
          <w:spacing w:val="1"/>
          <w:lang w:val="uk-UA" w:eastAsia="uk-UA"/>
        </w:rPr>
        <w:t>1</w:t>
      </w:r>
      <w:r w:rsidR="00095E08" w:rsidRPr="00095E08">
        <w:rPr>
          <w:color w:val="000000"/>
          <w:spacing w:val="1"/>
          <w:lang w:val="uk-UA" w:eastAsia="uk-UA"/>
        </w:rPr>
        <w:t xml:space="preserve">.1. Сторони дійшли згоди, що усі спори, які можуть виникнути між ними за даним Договором або у зв’язку із ним, вирішуватимуться у порядку досудового врегулювання спорів, відповідно до чинного законодавства України. </w:t>
      </w:r>
    </w:p>
    <w:p w14:paraId="4E03C947" w14:textId="1035E77B" w:rsidR="00FD5E79" w:rsidRDefault="00CF1651" w:rsidP="00FD5E79">
      <w:pPr>
        <w:widowControl w:val="0"/>
        <w:shd w:val="clear" w:color="auto" w:fill="FFFFFF"/>
        <w:autoSpaceDE w:val="0"/>
        <w:autoSpaceDN w:val="0"/>
        <w:ind w:firstLine="567"/>
        <w:jc w:val="both"/>
        <w:rPr>
          <w:color w:val="000000"/>
          <w:spacing w:val="1"/>
          <w:lang w:val="uk-UA" w:eastAsia="uk-UA"/>
        </w:rPr>
      </w:pPr>
      <w:r>
        <w:rPr>
          <w:color w:val="000000"/>
          <w:spacing w:val="1"/>
          <w:lang w:val="uk-UA" w:eastAsia="uk-UA"/>
        </w:rPr>
        <w:t>1</w:t>
      </w:r>
      <w:r w:rsidR="00FA3C88">
        <w:rPr>
          <w:color w:val="000000"/>
          <w:spacing w:val="1"/>
          <w:lang w:val="uk-UA" w:eastAsia="uk-UA"/>
        </w:rPr>
        <w:t>1</w:t>
      </w:r>
      <w:r w:rsidR="00095E08" w:rsidRPr="00095E08">
        <w:rPr>
          <w:color w:val="000000"/>
          <w:spacing w:val="1"/>
          <w:lang w:val="uk-UA" w:eastAsia="uk-UA"/>
        </w:rPr>
        <w:t xml:space="preserve">.2. У разі неможливості вирішення спору у відповідності з п. </w:t>
      </w:r>
      <w:r>
        <w:rPr>
          <w:color w:val="000000"/>
          <w:spacing w:val="1"/>
          <w:lang w:val="uk-UA" w:eastAsia="uk-UA"/>
        </w:rPr>
        <w:t>1</w:t>
      </w:r>
      <w:r w:rsidR="00FA3C88">
        <w:rPr>
          <w:color w:val="000000"/>
          <w:spacing w:val="1"/>
          <w:lang w:val="uk-UA" w:eastAsia="uk-UA"/>
        </w:rPr>
        <w:t>1</w:t>
      </w:r>
      <w:r w:rsidR="00095E08" w:rsidRPr="00095E08">
        <w:rPr>
          <w:color w:val="000000"/>
          <w:spacing w:val="1"/>
          <w:lang w:val="uk-UA" w:eastAsia="uk-UA"/>
        </w:rPr>
        <w:t>.1 даного Договору, спір підлягає вирішенню судом відповідно до вимог чинного законодавства України.</w:t>
      </w:r>
    </w:p>
    <w:p w14:paraId="5D52FC95" w14:textId="16C95300" w:rsidR="00095E08" w:rsidRPr="00095E08" w:rsidRDefault="00CF1651" w:rsidP="00FD5E79">
      <w:pPr>
        <w:widowControl w:val="0"/>
        <w:shd w:val="clear" w:color="auto" w:fill="FFFFFF"/>
        <w:autoSpaceDE w:val="0"/>
        <w:autoSpaceDN w:val="0"/>
        <w:ind w:firstLine="567"/>
        <w:jc w:val="both"/>
        <w:rPr>
          <w:color w:val="000000"/>
          <w:spacing w:val="1"/>
          <w:lang w:val="uk-UA" w:eastAsia="uk-UA"/>
        </w:rPr>
      </w:pPr>
      <w:r>
        <w:rPr>
          <w:color w:val="000000"/>
          <w:spacing w:val="1"/>
          <w:lang w:val="uk-UA" w:eastAsia="uk-UA"/>
        </w:rPr>
        <w:t>1</w:t>
      </w:r>
      <w:r w:rsidR="00FA3C88">
        <w:rPr>
          <w:color w:val="000000"/>
          <w:spacing w:val="1"/>
          <w:lang w:val="uk-UA" w:eastAsia="uk-UA"/>
        </w:rPr>
        <w:t>1</w:t>
      </w:r>
      <w:r w:rsidR="00095E08" w:rsidRPr="00095E08">
        <w:rPr>
          <w:color w:val="000000"/>
          <w:spacing w:val="1"/>
          <w:lang w:val="uk-UA" w:eastAsia="uk-UA"/>
        </w:rPr>
        <w:t>.3. Сторона, яка порушила права і законні інтереси іншої Сторони, зобов’язана поновити їх, не чекаючи пред’явлення претензії чи позову.</w:t>
      </w:r>
    </w:p>
    <w:p w14:paraId="40A410B1" w14:textId="4481E0C5" w:rsidR="00095E08" w:rsidRDefault="00095E08" w:rsidP="00095E08">
      <w:pPr>
        <w:widowControl w:val="0"/>
        <w:autoSpaceDE w:val="0"/>
        <w:autoSpaceDN w:val="0"/>
        <w:jc w:val="center"/>
        <w:rPr>
          <w:b/>
          <w:color w:val="000000"/>
          <w:lang w:val="uk-UA"/>
        </w:rPr>
      </w:pPr>
      <w:r w:rsidRPr="00095E08">
        <w:rPr>
          <w:b/>
          <w:color w:val="000000"/>
          <w:lang w:val="en-US"/>
        </w:rPr>
        <w:t>X</w:t>
      </w:r>
      <w:r w:rsidR="00CF1651">
        <w:rPr>
          <w:b/>
          <w:color w:val="000000"/>
          <w:lang w:val="uk-UA"/>
        </w:rPr>
        <w:t>І</w:t>
      </w:r>
      <w:r w:rsidR="00FA3C88">
        <w:rPr>
          <w:b/>
          <w:color w:val="000000"/>
          <w:lang w:val="uk-UA"/>
        </w:rPr>
        <w:t>І</w:t>
      </w:r>
      <w:r w:rsidRPr="00095E08">
        <w:rPr>
          <w:b/>
          <w:color w:val="000000"/>
          <w:lang w:val="uk-UA"/>
        </w:rPr>
        <w:t>. СТРОК ДІЇ ДОГОВОРУ</w:t>
      </w:r>
    </w:p>
    <w:p w14:paraId="23404FBB" w14:textId="76456D4B" w:rsidR="00095E08" w:rsidRPr="00095E08" w:rsidRDefault="00095E08" w:rsidP="00095E08">
      <w:pPr>
        <w:widowControl w:val="0"/>
        <w:tabs>
          <w:tab w:val="left" w:pos="0"/>
          <w:tab w:val="num" w:pos="28"/>
        </w:tabs>
        <w:autoSpaceDE w:val="0"/>
        <w:autoSpaceDN w:val="0"/>
        <w:ind w:firstLine="567"/>
        <w:jc w:val="both"/>
        <w:rPr>
          <w:snapToGrid w:val="0"/>
          <w:color w:val="000000"/>
          <w:lang w:val="uk-UA"/>
        </w:rPr>
      </w:pPr>
      <w:r w:rsidRPr="00095E08">
        <w:rPr>
          <w:snapToGrid w:val="0"/>
          <w:color w:val="000000"/>
          <w:lang w:val="uk-UA"/>
        </w:rPr>
        <w:t>1</w:t>
      </w:r>
      <w:r w:rsidR="00FA3C88">
        <w:rPr>
          <w:snapToGrid w:val="0"/>
          <w:color w:val="000000"/>
          <w:lang w:val="uk-UA"/>
        </w:rPr>
        <w:t>2</w:t>
      </w:r>
      <w:r w:rsidRPr="00095E08">
        <w:rPr>
          <w:snapToGrid w:val="0"/>
          <w:color w:val="000000"/>
          <w:lang w:val="uk-UA"/>
        </w:rPr>
        <w:t xml:space="preserve">.1. Даний Договір набирає чинності з дати його укладення Сторонами та діє до </w:t>
      </w:r>
      <w:r w:rsidR="007A43FA">
        <w:rPr>
          <w:snapToGrid w:val="0"/>
          <w:color w:val="000000"/>
          <w:lang w:val="uk-UA"/>
        </w:rPr>
        <w:t>«</w:t>
      </w:r>
      <w:r w:rsidRPr="00095E08">
        <w:rPr>
          <w:snapToGrid w:val="0"/>
          <w:color w:val="000000"/>
          <w:lang w:val="uk-UA"/>
        </w:rPr>
        <w:t>31</w:t>
      </w:r>
      <w:r w:rsidR="007A43FA">
        <w:rPr>
          <w:snapToGrid w:val="0"/>
          <w:color w:val="000000"/>
          <w:lang w:val="uk-UA"/>
        </w:rPr>
        <w:t>»</w:t>
      </w:r>
      <w:r w:rsidRPr="00095E08">
        <w:rPr>
          <w:snapToGrid w:val="0"/>
          <w:color w:val="000000"/>
          <w:lang w:val="uk-UA"/>
        </w:rPr>
        <w:t xml:space="preserve"> </w:t>
      </w:r>
      <w:r w:rsidRPr="00095E08">
        <w:rPr>
          <w:snapToGrid w:val="0"/>
          <w:color w:val="000000"/>
          <w:lang w:val="uk-UA"/>
        </w:rPr>
        <w:lastRenderedPageBreak/>
        <w:t>грудня 202</w:t>
      </w:r>
      <w:r w:rsidR="00B37727">
        <w:rPr>
          <w:snapToGrid w:val="0"/>
          <w:color w:val="000000"/>
          <w:lang w:val="uk-UA"/>
        </w:rPr>
        <w:t>2</w:t>
      </w:r>
      <w:r w:rsidRPr="00095E08">
        <w:rPr>
          <w:snapToGrid w:val="0"/>
          <w:color w:val="000000"/>
          <w:lang w:val="uk-UA"/>
        </w:rPr>
        <w:t xml:space="preserve"> року, а в частині взаєморозрахунків – до повного їх виконання Сторонами.</w:t>
      </w:r>
    </w:p>
    <w:p w14:paraId="753F8DAD" w14:textId="7A386B14" w:rsidR="00095E08" w:rsidRPr="007A43FA" w:rsidRDefault="00095E08" w:rsidP="00095E08">
      <w:pPr>
        <w:widowControl w:val="0"/>
        <w:tabs>
          <w:tab w:val="left" w:pos="0"/>
          <w:tab w:val="num" w:pos="28"/>
        </w:tabs>
        <w:autoSpaceDE w:val="0"/>
        <w:autoSpaceDN w:val="0"/>
        <w:ind w:firstLine="567"/>
        <w:jc w:val="both"/>
        <w:rPr>
          <w:snapToGrid w:val="0"/>
          <w:color w:val="000000"/>
          <w:lang w:val="uk-UA"/>
        </w:rPr>
      </w:pPr>
      <w:r w:rsidRPr="00095E08">
        <w:rPr>
          <w:snapToGrid w:val="0"/>
          <w:color w:val="000000"/>
          <w:lang w:val="uk-UA"/>
        </w:rPr>
        <w:t>1</w:t>
      </w:r>
      <w:r w:rsidR="00FA3C88">
        <w:rPr>
          <w:snapToGrid w:val="0"/>
          <w:color w:val="000000"/>
          <w:lang w:val="uk-UA"/>
        </w:rPr>
        <w:t>2</w:t>
      </w:r>
      <w:r w:rsidRPr="00095E08">
        <w:rPr>
          <w:snapToGrid w:val="0"/>
          <w:color w:val="000000"/>
          <w:lang w:val="uk-UA"/>
        </w:rPr>
        <w:t xml:space="preserve">.2. Закінчення строку дії Договору не звільняє Сторони від відповідальності за його </w:t>
      </w:r>
      <w:r w:rsidRPr="007A43FA">
        <w:rPr>
          <w:snapToGrid w:val="0"/>
          <w:color w:val="000000"/>
          <w:lang w:val="uk-UA"/>
        </w:rPr>
        <w:t>порушення, яке мало місце під час дії Договору.</w:t>
      </w:r>
    </w:p>
    <w:p w14:paraId="222B1066" w14:textId="3E843C6A" w:rsidR="00851707" w:rsidRPr="00095E08" w:rsidRDefault="00252C2D" w:rsidP="00095E08">
      <w:pPr>
        <w:widowControl w:val="0"/>
        <w:tabs>
          <w:tab w:val="left" w:pos="0"/>
          <w:tab w:val="num" w:pos="28"/>
        </w:tabs>
        <w:autoSpaceDE w:val="0"/>
        <w:autoSpaceDN w:val="0"/>
        <w:ind w:firstLine="567"/>
        <w:jc w:val="both"/>
        <w:rPr>
          <w:snapToGrid w:val="0"/>
          <w:color w:val="000000"/>
          <w:lang w:val="uk-UA"/>
        </w:rPr>
      </w:pPr>
      <w:r w:rsidRPr="007A43FA">
        <w:rPr>
          <w:snapToGrid w:val="0"/>
          <w:color w:val="000000"/>
          <w:lang w:val="uk-UA"/>
        </w:rPr>
        <w:t>1</w:t>
      </w:r>
      <w:r w:rsidR="00FA3C88">
        <w:rPr>
          <w:snapToGrid w:val="0"/>
          <w:color w:val="000000"/>
          <w:lang w:val="uk-UA"/>
        </w:rPr>
        <w:t>2</w:t>
      </w:r>
      <w:r w:rsidRPr="007A43FA">
        <w:rPr>
          <w:snapToGrid w:val="0"/>
          <w:color w:val="000000"/>
          <w:lang w:val="uk-UA"/>
        </w:rPr>
        <w:t>.3. Сторони домовились, що відповідно до ч.</w:t>
      </w:r>
      <w:r w:rsidR="004F5897">
        <w:rPr>
          <w:snapToGrid w:val="0"/>
          <w:color w:val="000000"/>
          <w:lang w:val="uk-UA"/>
        </w:rPr>
        <w:t xml:space="preserve"> </w:t>
      </w:r>
      <w:r w:rsidRPr="007A43FA">
        <w:rPr>
          <w:snapToGrid w:val="0"/>
          <w:color w:val="000000"/>
          <w:lang w:val="uk-UA"/>
        </w:rPr>
        <w:t>3 ст.631 Цивільного кодексу України, умови цього Договору застосовуються до відносин між ними, які виникли до його укладання.</w:t>
      </w:r>
    </w:p>
    <w:p w14:paraId="2C083B6C" w14:textId="720E717E" w:rsidR="00095E08" w:rsidRDefault="00095E08" w:rsidP="00095E08">
      <w:pPr>
        <w:widowControl w:val="0"/>
        <w:tabs>
          <w:tab w:val="left" w:pos="0"/>
        </w:tabs>
        <w:autoSpaceDE w:val="0"/>
        <w:autoSpaceDN w:val="0"/>
        <w:ind w:firstLine="567"/>
        <w:jc w:val="center"/>
        <w:rPr>
          <w:b/>
          <w:color w:val="000000"/>
          <w:lang w:val="uk-UA"/>
        </w:rPr>
      </w:pPr>
      <w:r w:rsidRPr="00095E08">
        <w:rPr>
          <w:b/>
          <w:color w:val="000000"/>
          <w:lang w:val="en-US"/>
        </w:rPr>
        <w:t>X</w:t>
      </w:r>
      <w:r w:rsidR="00FA3C88">
        <w:rPr>
          <w:b/>
          <w:color w:val="000000"/>
          <w:lang w:val="uk-UA"/>
        </w:rPr>
        <w:t>І</w:t>
      </w:r>
      <w:r w:rsidRPr="00095E08">
        <w:rPr>
          <w:b/>
          <w:color w:val="000000"/>
          <w:lang w:val="en-US"/>
        </w:rPr>
        <w:t>I</w:t>
      </w:r>
      <w:r w:rsidR="00CF1651">
        <w:rPr>
          <w:b/>
          <w:color w:val="000000"/>
          <w:lang w:val="uk-UA"/>
        </w:rPr>
        <w:t>І</w:t>
      </w:r>
      <w:r w:rsidRPr="00095E08">
        <w:rPr>
          <w:b/>
          <w:color w:val="000000"/>
          <w:lang w:val="uk-UA"/>
        </w:rPr>
        <w:t>. ІНШІ УМОВИ</w:t>
      </w:r>
    </w:p>
    <w:p w14:paraId="0F3C8CA3" w14:textId="336A272D"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snapToGrid w:val="0"/>
          <w:color w:val="000000"/>
          <w:lang w:val="uk-UA"/>
        </w:rPr>
        <w:t>1</w:t>
      </w:r>
      <w:r w:rsidR="00FA3C88">
        <w:rPr>
          <w:snapToGrid w:val="0"/>
          <w:color w:val="000000"/>
          <w:lang w:val="uk-UA"/>
        </w:rPr>
        <w:t>3</w:t>
      </w:r>
      <w:r w:rsidRPr="00095E08">
        <w:rPr>
          <w:snapToGrid w:val="0"/>
          <w:color w:val="000000"/>
          <w:lang w:val="uk-UA"/>
        </w:rPr>
        <w:t>.1. У випадках, не передбачених даним Договором, Сторони керуються чинним законодавством України.</w:t>
      </w:r>
    </w:p>
    <w:p w14:paraId="51B4D21D" w14:textId="2F5340B5"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color w:val="000000"/>
          <w:spacing w:val="1"/>
          <w:lang w:val="uk-UA" w:eastAsia="uk-UA"/>
        </w:rPr>
        <w:t>1</w:t>
      </w:r>
      <w:r w:rsidR="00FA3C88">
        <w:rPr>
          <w:color w:val="000000"/>
          <w:spacing w:val="1"/>
          <w:lang w:val="uk-UA" w:eastAsia="uk-UA"/>
        </w:rPr>
        <w:t>3</w:t>
      </w:r>
      <w:r w:rsidRPr="00095E08">
        <w:rPr>
          <w:color w:val="000000"/>
          <w:spacing w:val="1"/>
          <w:lang w:val="uk-UA" w:eastAsia="uk-UA"/>
        </w:rPr>
        <w:t xml:space="preserve">.2. Даний Договір укладено українською мовою, в </w:t>
      </w:r>
      <w:r w:rsidRPr="00095E08">
        <w:rPr>
          <w:color w:val="000000"/>
          <w:spacing w:val="1"/>
          <w:lang w:eastAsia="uk-UA"/>
        </w:rPr>
        <w:t>2</w:t>
      </w:r>
      <w:r w:rsidRPr="00095E08">
        <w:rPr>
          <w:color w:val="000000"/>
          <w:spacing w:val="1"/>
          <w:lang w:val="uk-UA" w:eastAsia="uk-UA"/>
        </w:rPr>
        <w:t xml:space="preserve"> (двох) оригінальних примірниках, що мають однакову юридичну силу, 1 (один) з яких </w:t>
      </w:r>
      <w:r w:rsidRPr="00095E08">
        <w:rPr>
          <w:color w:val="000000"/>
          <w:spacing w:val="1"/>
          <w:lang w:val="uk-UA" w:eastAsia="uk-UA"/>
        </w:rPr>
        <w:softHyphen/>
        <w:t>– Замовнику, 1 (один) – Виконавцю.</w:t>
      </w:r>
    </w:p>
    <w:p w14:paraId="2EAE179C" w14:textId="5B7A38D0"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color w:val="000000"/>
          <w:spacing w:val="1"/>
          <w:lang w:val="uk-UA" w:eastAsia="uk-UA"/>
        </w:rPr>
        <w:t>1</w:t>
      </w:r>
      <w:r w:rsidR="00FA3C88">
        <w:rPr>
          <w:color w:val="000000"/>
          <w:spacing w:val="1"/>
          <w:lang w:val="uk-UA" w:eastAsia="uk-UA"/>
        </w:rPr>
        <w:t>3</w:t>
      </w:r>
      <w:r w:rsidRPr="00095E08">
        <w:rPr>
          <w:color w:val="000000"/>
          <w:spacing w:val="1"/>
          <w:lang w:val="uk-UA" w:eastAsia="uk-UA"/>
        </w:rPr>
        <w:t xml:space="preserve">.3. </w:t>
      </w:r>
      <w:r w:rsidRPr="00095E08">
        <w:rPr>
          <w:lang w:val="uk-UA" w:eastAsia="uk-UA"/>
        </w:rPr>
        <w:t xml:space="preserve">Сторони несуть відповідальність за правильність вказаних ними в даному Договорі реквізитів та зобов’язуються вчасно повідомляти іншу Сторону про їх заміну у порядку передбаченому п. </w:t>
      </w:r>
      <w:r w:rsidR="008E0620">
        <w:rPr>
          <w:lang w:val="uk-UA" w:eastAsia="uk-UA"/>
        </w:rPr>
        <w:t>7.1</w:t>
      </w:r>
      <w:r w:rsidRPr="00095E08">
        <w:rPr>
          <w:lang w:val="uk-UA" w:eastAsia="uk-UA"/>
        </w:rPr>
        <w:t>. Договору.</w:t>
      </w:r>
    </w:p>
    <w:p w14:paraId="4CB82320" w14:textId="0E919438"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lang w:val="uk-UA" w:eastAsia="uk-UA"/>
        </w:rPr>
        <w:t>1</w:t>
      </w:r>
      <w:r w:rsidR="00FA3C88">
        <w:rPr>
          <w:lang w:val="uk-UA" w:eastAsia="uk-UA"/>
        </w:rPr>
        <w:t>3</w:t>
      </w:r>
      <w:r w:rsidRPr="00095E08">
        <w:rPr>
          <w:lang w:val="uk-UA" w:eastAsia="uk-UA"/>
        </w:rPr>
        <w:t>.4. Сторони не мають права надавати будь-яку інформацію за цим Договором третім особам без письмової згоди іншої Сторони, крім випадків, прямо передбачених чинним законодавством.</w:t>
      </w:r>
      <w:bookmarkStart w:id="20" w:name="_Hlk26781856"/>
    </w:p>
    <w:p w14:paraId="101CA54F" w14:textId="28876815"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color w:val="000000"/>
          <w:spacing w:val="1"/>
          <w:lang w:val="uk-UA" w:eastAsia="uk-UA"/>
        </w:rPr>
        <w:t>1</w:t>
      </w:r>
      <w:r w:rsidR="00FA3C88">
        <w:rPr>
          <w:color w:val="000000"/>
          <w:spacing w:val="1"/>
          <w:lang w:val="uk-UA" w:eastAsia="uk-UA"/>
        </w:rPr>
        <w:t>3</w:t>
      </w:r>
      <w:r w:rsidRPr="00095E08">
        <w:rPr>
          <w:color w:val="000000"/>
          <w:spacing w:val="1"/>
          <w:lang w:val="uk-UA" w:eastAsia="uk-UA"/>
        </w:rPr>
        <w:t>.5</w:t>
      </w:r>
      <w:r w:rsidR="00B37727" w:rsidRPr="006C104A">
        <w:rPr>
          <w:lang w:val="uk-UA" w:eastAsia="uk-UA"/>
        </w:rPr>
        <w:t xml:space="preserve"> Виконавець є організацією, яка створена органами державної влади та відповідно до п. п. 133.1.1 п.133.1 ст. 133 Податкового кодексу України</w:t>
      </w:r>
      <w:r w:rsidR="00B37727" w:rsidRPr="006C104A">
        <w:rPr>
          <w:bCs/>
          <w:color w:val="000000"/>
          <w:lang w:val="uk-UA" w:eastAsia="uk-UA"/>
        </w:rPr>
        <w:t xml:space="preserve"> має статус неприбуткової</w:t>
      </w:r>
      <w:r w:rsidR="00B37727" w:rsidRPr="006C104A">
        <w:rPr>
          <w:lang w:val="uk-UA" w:eastAsia="uk-UA"/>
        </w:rPr>
        <w:t xml:space="preserve"> організації, яка внесена до Реєстру неприбуткових установ та організацій</w:t>
      </w:r>
      <w:r w:rsidR="006C104A">
        <w:rPr>
          <w:lang w:val="uk-UA" w:eastAsia="uk-UA"/>
        </w:rPr>
        <w:t>.</w:t>
      </w:r>
    </w:p>
    <w:p w14:paraId="4DBE3B13" w14:textId="472DCE13"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color w:val="000000"/>
          <w:spacing w:val="1"/>
          <w:lang w:val="uk-UA" w:eastAsia="uk-UA"/>
        </w:rPr>
        <w:t>1</w:t>
      </w:r>
      <w:r w:rsidR="00FA3C88">
        <w:rPr>
          <w:color w:val="000000"/>
          <w:spacing w:val="1"/>
          <w:lang w:val="uk-UA" w:eastAsia="uk-UA"/>
        </w:rPr>
        <w:t>3</w:t>
      </w:r>
      <w:r w:rsidRPr="00095E08">
        <w:rPr>
          <w:color w:val="000000"/>
          <w:spacing w:val="1"/>
          <w:lang w:val="uk-UA" w:eastAsia="uk-UA"/>
        </w:rPr>
        <w:t>.6. Замовник</w:t>
      </w:r>
      <w:r w:rsidRPr="00095E08">
        <w:rPr>
          <w:lang w:val="uk-UA" w:eastAsia="uk-UA"/>
        </w:rPr>
        <w:t xml:space="preserve"> є _________________________</w:t>
      </w:r>
      <w:r w:rsidR="00E04453" w:rsidRPr="003C57F8">
        <w:rPr>
          <w:lang w:eastAsia="uk-UA"/>
        </w:rPr>
        <w:t>_________________________________</w:t>
      </w:r>
      <w:r w:rsidRPr="00095E08">
        <w:rPr>
          <w:lang w:val="uk-UA" w:eastAsia="uk-UA"/>
        </w:rPr>
        <w:t xml:space="preserve"> .</w:t>
      </w:r>
    </w:p>
    <w:p w14:paraId="59F1E847" w14:textId="28B4E573" w:rsidR="007A43FA" w:rsidRDefault="00095E08" w:rsidP="007A43FA">
      <w:pPr>
        <w:widowControl w:val="0"/>
        <w:tabs>
          <w:tab w:val="left" w:pos="0"/>
          <w:tab w:val="num" w:pos="28"/>
        </w:tabs>
        <w:autoSpaceDE w:val="0"/>
        <w:autoSpaceDN w:val="0"/>
        <w:ind w:firstLine="567"/>
        <w:jc w:val="both"/>
        <w:rPr>
          <w:snapToGrid w:val="0"/>
          <w:color w:val="000000"/>
          <w:lang w:val="uk-UA"/>
        </w:rPr>
      </w:pPr>
      <w:r w:rsidRPr="00095E08">
        <w:rPr>
          <w:lang w:val="uk-UA" w:eastAsia="uk-UA"/>
        </w:rPr>
        <w:t>1</w:t>
      </w:r>
      <w:r w:rsidR="00FA3C88">
        <w:rPr>
          <w:lang w:val="uk-UA" w:eastAsia="uk-UA"/>
        </w:rPr>
        <w:t>3</w:t>
      </w:r>
      <w:r w:rsidRPr="00095E08">
        <w:rPr>
          <w:lang w:val="uk-UA" w:eastAsia="uk-UA"/>
        </w:rPr>
        <w:t>.7. Усі додатки до даного Договору є його невід’ємними частинами.</w:t>
      </w:r>
    </w:p>
    <w:bookmarkEnd w:id="20"/>
    <w:p w14:paraId="257BC17C" w14:textId="5C392F78" w:rsidR="00095E08" w:rsidRDefault="00095E08" w:rsidP="00095E08">
      <w:pPr>
        <w:widowControl w:val="0"/>
        <w:tabs>
          <w:tab w:val="left" w:pos="0"/>
          <w:tab w:val="num" w:pos="28"/>
        </w:tabs>
        <w:autoSpaceDE w:val="0"/>
        <w:autoSpaceDN w:val="0"/>
        <w:ind w:firstLine="567"/>
        <w:jc w:val="center"/>
        <w:rPr>
          <w:b/>
          <w:snapToGrid w:val="0"/>
          <w:color w:val="000000"/>
          <w:lang w:val="uk-UA"/>
        </w:rPr>
      </w:pPr>
      <w:r w:rsidRPr="00095E08">
        <w:rPr>
          <w:b/>
          <w:snapToGrid w:val="0"/>
          <w:color w:val="000000"/>
          <w:lang w:val="en-US"/>
        </w:rPr>
        <w:t>XI</w:t>
      </w:r>
      <w:r w:rsidR="00FA3C88">
        <w:rPr>
          <w:b/>
          <w:snapToGrid w:val="0"/>
          <w:color w:val="000000"/>
          <w:lang w:val="en-US"/>
        </w:rPr>
        <w:t>V</w:t>
      </w:r>
      <w:r w:rsidRPr="00095E08">
        <w:rPr>
          <w:b/>
          <w:snapToGrid w:val="0"/>
          <w:color w:val="000000"/>
          <w:lang w:val="uk-UA"/>
        </w:rPr>
        <w:t>. ДОДАТКИ ДО ДАНОГО ДОГОВОРУ</w:t>
      </w:r>
    </w:p>
    <w:p w14:paraId="69F45C60" w14:textId="40AD237D" w:rsidR="00095E08" w:rsidRPr="008E0620" w:rsidRDefault="00095E08" w:rsidP="00095E08">
      <w:pPr>
        <w:widowControl w:val="0"/>
        <w:tabs>
          <w:tab w:val="left" w:pos="0"/>
          <w:tab w:val="num" w:pos="28"/>
        </w:tabs>
        <w:autoSpaceDE w:val="0"/>
        <w:autoSpaceDN w:val="0"/>
        <w:ind w:firstLine="567"/>
        <w:jc w:val="both"/>
        <w:rPr>
          <w:snapToGrid w:val="0"/>
          <w:color w:val="000000"/>
          <w:lang w:val="uk-UA"/>
        </w:rPr>
      </w:pPr>
      <w:r w:rsidRPr="00A65E6A">
        <w:rPr>
          <w:snapToGrid w:val="0"/>
          <w:color w:val="000000"/>
          <w:lang w:val="uk-UA"/>
        </w:rPr>
        <w:t>1</w:t>
      </w:r>
      <w:r w:rsidR="00FA3C88" w:rsidRPr="006C104A">
        <w:rPr>
          <w:snapToGrid w:val="0"/>
          <w:color w:val="000000"/>
        </w:rPr>
        <w:t>4</w:t>
      </w:r>
      <w:r w:rsidRPr="00A65E6A">
        <w:rPr>
          <w:snapToGrid w:val="0"/>
          <w:color w:val="000000"/>
          <w:lang w:val="uk-UA"/>
        </w:rPr>
        <w:t xml:space="preserve">.1. Додаток № 1 </w:t>
      </w:r>
      <w:r w:rsidR="007A43FA" w:rsidRPr="00A65E6A">
        <w:rPr>
          <w:snapToGrid w:val="0"/>
          <w:color w:val="000000"/>
          <w:lang w:val="uk-UA"/>
        </w:rPr>
        <w:t xml:space="preserve">– Специфікація на </w:t>
      </w:r>
      <w:r w:rsidR="00D313BB">
        <w:rPr>
          <w:snapToGrid w:val="0"/>
          <w:color w:val="000000"/>
          <w:lang w:val="uk-UA"/>
        </w:rPr>
        <w:t>_</w:t>
      </w:r>
      <w:r w:rsidR="00A65E6A">
        <w:rPr>
          <w:snapToGrid w:val="0"/>
          <w:color w:val="000000"/>
          <w:lang w:val="uk-UA"/>
        </w:rPr>
        <w:t xml:space="preserve"> </w:t>
      </w:r>
      <w:proofErr w:type="spellStart"/>
      <w:r w:rsidR="007A43FA" w:rsidRPr="00A65E6A">
        <w:rPr>
          <w:snapToGrid w:val="0"/>
          <w:color w:val="000000"/>
          <w:lang w:val="uk-UA"/>
        </w:rPr>
        <w:t>арк</w:t>
      </w:r>
      <w:proofErr w:type="spellEnd"/>
      <w:r w:rsidR="007A43FA" w:rsidRPr="00A65E6A">
        <w:rPr>
          <w:snapToGrid w:val="0"/>
          <w:color w:val="000000"/>
          <w:lang w:val="uk-UA"/>
        </w:rPr>
        <w:t xml:space="preserve">. в </w:t>
      </w:r>
      <w:r w:rsidR="00D313BB">
        <w:rPr>
          <w:snapToGrid w:val="0"/>
          <w:color w:val="000000"/>
          <w:lang w:val="uk-UA"/>
        </w:rPr>
        <w:t>1</w:t>
      </w:r>
      <w:r w:rsidR="007A43FA" w:rsidRPr="00A65E6A">
        <w:rPr>
          <w:snapToGrid w:val="0"/>
          <w:color w:val="000000"/>
          <w:lang w:val="uk-UA"/>
        </w:rPr>
        <w:t xml:space="preserve"> прим</w:t>
      </w:r>
      <w:r w:rsidR="00D313BB">
        <w:rPr>
          <w:snapToGrid w:val="0"/>
          <w:color w:val="000000"/>
          <w:lang w:val="uk-UA"/>
        </w:rPr>
        <w:t>ірнику</w:t>
      </w:r>
      <w:r w:rsidR="008E0620">
        <w:rPr>
          <w:snapToGrid w:val="0"/>
          <w:color w:val="000000"/>
          <w:lang w:val="uk-UA"/>
        </w:rPr>
        <w:t>.</w:t>
      </w:r>
    </w:p>
    <w:p w14:paraId="02F78D36" w14:textId="6539FFF2" w:rsidR="00B37727" w:rsidRPr="00F97DDF" w:rsidRDefault="00D313BB" w:rsidP="007A43FA">
      <w:pPr>
        <w:widowControl w:val="0"/>
        <w:tabs>
          <w:tab w:val="left" w:pos="0"/>
          <w:tab w:val="num" w:pos="28"/>
        </w:tabs>
        <w:autoSpaceDE w:val="0"/>
        <w:autoSpaceDN w:val="0"/>
        <w:ind w:firstLine="567"/>
        <w:jc w:val="both"/>
        <w:rPr>
          <w:snapToGrid w:val="0"/>
          <w:color w:val="000000"/>
          <w:lang w:val="uk-UA"/>
        </w:rPr>
      </w:pPr>
      <w:r>
        <w:rPr>
          <w:snapToGrid w:val="0"/>
          <w:color w:val="000000"/>
          <w:lang w:val="uk-UA"/>
        </w:rPr>
        <w:t>1</w:t>
      </w:r>
      <w:r w:rsidR="00FA3C88" w:rsidRPr="006C104A">
        <w:rPr>
          <w:snapToGrid w:val="0"/>
          <w:color w:val="000000"/>
          <w:lang w:val="uk-UA"/>
        </w:rPr>
        <w:t>4</w:t>
      </w:r>
      <w:r>
        <w:rPr>
          <w:snapToGrid w:val="0"/>
          <w:color w:val="000000"/>
          <w:lang w:val="uk-UA"/>
        </w:rPr>
        <w:t>.2.</w:t>
      </w:r>
      <w:r w:rsidR="00B37727">
        <w:rPr>
          <w:snapToGrid w:val="0"/>
          <w:color w:val="000000"/>
          <w:lang w:val="uk-UA"/>
        </w:rPr>
        <w:t xml:space="preserve"> Додаток № 2 </w:t>
      </w:r>
      <w:r w:rsidR="00B37727" w:rsidRPr="00A65E6A">
        <w:rPr>
          <w:snapToGrid w:val="0"/>
          <w:color w:val="000000"/>
          <w:lang w:val="uk-UA"/>
        </w:rPr>
        <w:t>–</w:t>
      </w:r>
      <w:r w:rsidR="00B37727">
        <w:rPr>
          <w:snapToGrid w:val="0"/>
          <w:color w:val="000000"/>
          <w:lang w:val="uk-UA"/>
        </w:rPr>
        <w:t xml:space="preserve"> </w:t>
      </w:r>
      <w:bookmarkStart w:id="21" w:name="_Hlk92984191"/>
      <w:r w:rsidR="00F97DDF" w:rsidRPr="006C104A">
        <w:rPr>
          <w:snapToGrid w:val="0"/>
          <w:color w:val="000000"/>
          <w:lang w:val="uk-UA"/>
        </w:rPr>
        <w:t>Розрахунок прямих витрат Д</w:t>
      </w:r>
      <w:r w:rsidR="006C104A">
        <w:rPr>
          <w:snapToGrid w:val="0"/>
          <w:color w:val="000000"/>
          <w:lang w:val="uk-UA"/>
        </w:rPr>
        <w:t>НП</w:t>
      </w:r>
      <w:r w:rsidR="00F97DDF" w:rsidRPr="006C104A">
        <w:rPr>
          <w:snapToGrid w:val="0"/>
          <w:color w:val="000000"/>
          <w:lang w:val="uk-UA"/>
        </w:rPr>
        <w:t xml:space="preserve"> «Центр тестування» пов’язаних з підготовкою та проведенням (повторним складанням) тестових екзаменів ліцензійних інтегрованих іспитів у 2022 році</w:t>
      </w:r>
      <w:r w:rsidR="00B37727" w:rsidRPr="006C104A">
        <w:rPr>
          <w:snapToGrid w:val="0"/>
          <w:color w:val="000000"/>
          <w:lang w:val="uk-UA"/>
        </w:rPr>
        <w:t xml:space="preserve"> на </w:t>
      </w:r>
      <w:r w:rsidR="00B37727" w:rsidRPr="00F97DDF">
        <w:rPr>
          <w:snapToGrid w:val="0"/>
          <w:color w:val="000000"/>
          <w:lang w:val="uk-UA"/>
        </w:rPr>
        <w:t>__</w:t>
      </w:r>
      <w:r w:rsidR="00B37727" w:rsidRPr="006C104A">
        <w:rPr>
          <w:snapToGrid w:val="0"/>
          <w:color w:val="000000"/>
          <w:lang w:val="uk-UA"/>
        </w:rPr>
        <w:t xml:space="preserve"> </w:t>
      </w:r>
      <w:r w:rsidR="00B37727" w:rsidRPr="00F97DDF">
        <w:rPr>
          <w:snapToGrid w:val="0"/>
          <w:color w:val="000000"/>
          <w:lang w:val="uk-UA"/>
        </w:rPr>
        <w:t>аркушах</w:t>
      </w:r>
      <w:r w:rsidR="00B37727" w:rsidRPr="006C104A">
        <w:rPr>
          <w:snapToGrid w:val="0"/>
          <w:color w:val="000000"/>
          <w:lang w:val="uk-UA"/>
        </w:rPr>
        <w:t xml:space="preserve"> в 1 примірнику</w:t>
      </w:r>
      <w:bookmarkEnd w:id="21"/>
      <w:r w:rsidR="00F97DDF" w:rsidRPr="00F97DDF">
        <w:rPr>
          <w:snapToGrid w:val="0"/>
          <w:color w:val="000000"/>
          <w:lang w:val="uk-UA"/>
        </w:rPr>
        <w:t>.</w:t>
      </w:r>
    </w:p>
    <w:p w14:paraId="0FBB94E5" w14:textId="34CCD943" w:rsidR="007A43FA" w:rsidRPr="006C104A" w:rsidRDefault="00252C2D" w:rsidP="00F97DDF">
      <w:pPr>
        <w:widowControl w:val="0"/>
        <w:autoSpaceDE w:val="0"/>
        <w:autoSpaceDN w:val="0"/>
        <w:ind w:firstLine="567"/>
        <w:jc w:val="both"/>
        <w:rPr>
          <w:snapToGrid w:val="0"/>
          <w:color w:val="000000"/>
          <w:highlight w:val="yellow"/>
          <w:lang w:val="uk-UA"/>
        </w:rPr>
      </w:pPr>
      <w:r w:rsidRPr="00F97DDF">
        <w:rPr>
          <w:snapToGrid w:val="0"/>
          <w:color w:val="000000"/>
          <w:lang w:val="uk-UA"/>
        </w:rPr>
        <w:t>1</w:t>
      </w:r>
      <w:r w:rsidR="00FA3C88" w:rsidRPr="006C104A">
        <w:rPr>
          <w:snapToGrid w:val="0"/>
          <w:color w:val="000000"/>
          <w:lang w:val="uk-UA"/>
        </w:rPr>
        <w:t>4</w:t>
      </w:r>
      <w:r w:rsidRPr="00F97DDF">
        <w:rPr>
          <w:snapToGrid w:val="0"/>
          <w:color w:val="000000"/>
          <w:lang w:val="uk-UA"/>
        </w:rPr>
        <w:t>.</w:t>
      </w:r>
      <w:r w:rsidR="00D313BB" w:rsidRPr="00F97DDF">
        <w:rPr>
          <w:snapToGrid w:val="0"/>
          <w:color w:val="000000"/>
          <w:lang w:val="uk-UA"/>
        </w:rPr>
        <w:t>3</w:t>
      </w:r>
      <w:r w:rsidRPr="00F97DDF">
        <w:rPr>
          <w:snapToGrid w:val="0"/>
          <w:color w:val="000000"/>
          <w:lang w:val="uk-UA"/>
        </w:rPr>
        <w:t>. Додаток №</w:t>
      </w:r>
      <w:r w:rsidR="007A43FA" w:rsidRPr="00F97DDF">
        <w:rPr>
          <w:snapToGrid w:val="0"/>
          <w:color w:val="000000"/>
          <w:lang w:val="uk-UA"/>
        </w:rPr>
        <w:t xml:space="preserve"> </w:t>
      </w:r>
      <w:r w:rsidR="00D313BB" w:rsidRPr="00F97DDF">
        <w:rPr>
          <w:snapToGrid w:val="0"/>
          <w:color w:val="000000"/>
          <w:lang w:val="uk-UA"/>
        </w:rPr>
        <w:t>3</w:t>
      </w:r>
      <w:r w:rsidRPr="00F97DDF">
        <w:rPr>
          <w:snapToGrid w:val="0"/>
          <w:color w:val="000000"/>
          <w:lang w:val="uk-UA"/>
        </w:rPr>
        <w:t xml:space="preserve"> – </w:t>
      </w:r>
      <w:r w:rsidR="00F97DDF" w:rsidRPr="006C104A">
        <w:rPr>
          <w:snapToGrid w:val="0"/>
          <w:color w:val="000000"/>
          <w:lang w:val="uk-UA"/>
        </w:rPr>
        <w:t>Розрахунок прямих витрат Д</w:t>
      </w:r>
      <w:r w:rsidR="006C104A">
        <w:rPr>
          <w:snapToGrid w:val="0"/>
          <w:color w:val="000000"/>
          <w:lang w:val="uk-UA"/>
        </w:rPr>
        <w:t>НП</w:t>
      </w:r>
      <w:r w:rsidR="00F97DDF" w:rsidRPr="006C104A">
        <w:rPr>
          <w:snapToGrid w:val="0"/>
          <w:color w:val="000000"/>
          <w:lang w:val="uk-UA"/>
        </w:rPr>
        <w:t xml:space="preserve"> «Центр тестування», пов’язаних з розробкою, підготовкою та проведенням</w:t>
      </w:r>
      <w:r w:rsidR="00370974">
        <w:rPr>
          <w:snapToGrid w:val="0"/>
          <w:color w:val="000000"/>
          <w:lang w:val="uk-UA"/>
        </w:rPr>
        <w:t xml:space="preserve"> (повторним складанням)</w:t>
      </w:r>
      <w:r w:rsidR="00F97DDF" w:rsidRPr="006C104A">
        <w:rPr>
          <w:snapToGrid w:val="0"/>
          <w:color w:val="000000"/>
          <w:lang w:val="uk-UA"/>
        </w:rPr>
        <w:t xml:space="preserve"> тестових компонентів єдиного державного кваліфікаційного іспиту у 2022 році</w:t>
      </w:r>
      <w:r w:rsidR="00F97DDF" w:rsidRPr="00F97DDF">
        <w:rPr>
          <w:snapToGrid w:val="0"/>
          <w:color w:val="000000"/>
          <w:lang w:val="uk-UA"/>
        </w:rPr>
        <w:t xml:space="preserve"> н</w:t>
      </w:r>
      <w:r w:rsidR="007A43FA" w:rsidRPr="006C104A">
        <w:rPr>
          <w:snapToGrid w:val="0"/>
          <w:color w:val="000000"/>
          <w:lang w:val="uk-UA"/>
        </w:rPr>
        <w:t xml:space="preserve">а </w:t>
      </w:r>
      <w:r w:rsidR="00760301" w:rsidRPr="00F97DDF">
        <w:rPr>
          <w:snapToGrid w:val="0"/>
          <w:color w:val="000000"/>
          <w:lang w:val="uk-UA"/>
        </w:rPr>
        <w:t>___</w:t>
      </w:r>
      <w:r w:rsidR="007A43FA" w:rsidRPr="006C104A">
        <w:rPr>
          <w:snapToGrid w:val="0"/>
          <w:color w:val="000000"/>
          <w:lang w:val="uk-UA"/>
        </w:rPr>
        <w:t xml:space="preserve"> аркушах в 1 примірнику.</w:t>
      </w:r>
    </w:p>
    <w:p w14:paraId="5099BB5C" w14:textId="6768B345" w:rsidR="00095E08" w:rsidRPr="00095E08" w:rsidRDefault="00095E08" w:rsidP="00095E08">
      <w:pPr>
        <w:keepNext/>
        <w:widowControl w:val="0"/>
        <w:autoSpaceDE w:val="0"/>
        <w:autoSpaceDN w:val="0"/>
        <w:jc w:val="center"/>
        <w:outlineLvl w:val="0"/>
        <w:rPr>
          <w:rFonts w:eastAsia="SimSun"/>
          <w:b/>
          <w:bCs/>
          <w:lang w:val="uk-UA"/>
        </w:rPr>
      </w:pPr>
      <w:r w:rsidRPr="00095E08">
        <w:rPr>
          <w:rFonts w:eastAsia="SimSun"/>
          <w:b/>
          <w:bCs/>
          <w:lang w:val="uk-UA"/>
        </w:rPr>
        <w:t>Х</w:t>
      </w:r>
      <w:r w:rsidR="006D41CF">
        <w:rPr>
          <w:rFonts w:eastAsia="SimSun"/>
          <w:b/>
          <w:bCs/>
          <w:lang w:val="en-US"/>
        </w:rPr>
        <w:t>V</w:t>
      </w:r>
      <w:r w:rsidRPr="00095E08">
        <w:rPr>
          <w:rFonts w:eastAsia="SimSun"/>
          <w:b/>
          <w:bCs/>
          <w:lang w:val="uk-UA"/>
        </w:rPr>
        <w:t>. ЮРИДИЧНА АДРЕСА, РЕКВІЗИТИ ТА ПІДПИСИ СТОРІН</w:t>
      </w:r>
    </w:p>
    <w:p w14:paraId="34B58766" w14:textId="77777777" w:rsidR="00095E08" w:rsidRPr="00095E08" w:rsidRDefault="00095E08" w:rsidP="00095E08">
      <w:pPr>
        <w:widowControl w:val="0"/>
        <w:autoSpaceDE w:val="0"/>
        <w:autoSpaceDN w:val="0"/>
        <w:rPr>
          <w:rFonts w:eastAsia="SimSun"/>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536"/>
      </w:tblGrid>
      <w:tr w:rsidR="00095E08" w:rsidRPr="00095E08" w14:paraId="0D96E80E" w14:textId="77777777" w:rsidTr="00095E08">
        <w:trPr>
          <w:trHeight w:val="2040"/>
        </w:trPr>
        <w:tc>
          <w:tcPr>
            <w:tcW w:w="5103" w:type="dxa"/>
            <w:tcBorders>
              <w:top w:val="single" w:sz="4" w:space="0" w:color="auto"/>
              <w:left w:val="single" w:sz="4" w:space="0" w:color="auto"/>
              <w:bottom w:val="single" w:sz="4" w:space="0" w:color="auto"/>
              <w:right w:val="single" w:sz="4" w:space="0" w:color="auto"/>
            </w:tcBorders>
          </w:tcPr>
          <w:p w14:paraId="331818C4" w14:textId="77777777" w:rsidR="00095E08" w:rsidRPr="00A65E6A" w:rsidRDefault="00095E08" w:rsidP="00095E08">
            <w:pPr>
              <w:widowControl w:val="0"/>
              <w:autoSpaceDE w:val="0"/>
              <w:autoSpaceDN w:val="0"/>
              <w:spacing w:line="276" w:lineRule="auto"/>
              <w:jc w:val="both"/>
              <w:rPr>
                <w:rFonts w:eastAsia="SimSun"/>
                <w:b/>
                <w:bCs/>
                <w:u w:val="single"/>
                <w:lang w:val="uk-UA"/>
              </w:rPr>
            </w:pPr>
            <w:r w:rsidRPr="00A65E6A">
              <w:rPr>
                <w:rFonts w:eastAsia="SimSun"/>
                <w:b/>
                <w:bCs/>
                <w:lang w:val="uk-UA"/>
              </w:rPr>
              <w:t xml:space="preserve">                         </w:t>
            </w:r>
            <w:r w:rsidRPr="00A65E6A">
              <w:rPr>
                <w:rFonts w:eastAsia="SimSun"/>
                <w:b/>
                <w:bCs/>
                <w:u w:val="single"/>
                <w:lang w:val="uk-UA"/>
              </w:rPr>
              <w:t>ВИКОНАВЕЦЬ</w:t>
            </w:r>
          </w:p>
          <w:p w14:paraId="0AFD0183" w14:textId="6C0AC2AC" w:rsidR="00095E08" w:rsidRPr="00A65E6A" w:rsidRDefault="00095E08" w:rsidP="00095E08">
            <w:pPr>
              <w:widowControl w:val="0"/>
              <w:autoSpaceDE w:val="0"/>
              <w:autoSpaceDN w:val="0"/>
              <w:spacing w:line="276" w:lineRule="auto"/>
              <w:jc w:val="both"/>
              <w:rPr>
                <w:rFonts w:eastAsia="SimSun"/>
                <w:b/>
                <w:bCs/>
                <w:lang w:val="uk-UA"/>
              </w:rPr>
            </w:pPr>
            <w:r w:rsidRPr="00A65E6A">
              <w:rPr>
                <w:rFonts w:eastAsia="SimSun"/>
                <w:b/>
                <w:bCs/>
                <w:lang w:val="uk-UA"/>
              </w:rPr>
              <w:t>Державн</w:t>
            </w:r>
            <w:r w:rsidR="006C104A">
              <w:rPr>
                <w:rFonts w:eastAsia="SimSun"/>
                <w:b/>
                <w:bCs/>
                <w:lang w:val="uk-UA"/>
              </w:rPr>
              <w:t>е</w:t>
            </w:r>
            <w:r w:rsidRPr="00A65E6A">
              <w:rPr>
                <w:rFonts w:eastAsia="SimSun"/>
                <w:b/>
                <w:bCs/>
                <w:lang w:val="uk-UA"/>
              </w:rPr>
              <w:t xml:space="preserve"> </w:t>
            </w:r>
            <w:r w:rsidR="006C104A">
              <w:rPr>
                <w:rFonts w:eastAsia="SimSun"/>
                <w:b/>
                <w:bCs/>
                <w:lang w:val="uk-UA"/>
              </w:rPr>
              <w:t>некомерційне підприємство</w:t>
            </w:r>
            <w:r w:rsidRPr="00A65E6A">
              <w:rPr>
                <w:rFonts w:eastAsia="SimSun"/>
                <w:b/>
                <w:bCs/>
                <w:lang w:val="uk-UA"/>
              </w:rPr>
              <w:t xml:space="preserve"> «Центр тестування професійної компетентності фахівців з вищою освітою напрямів підготовки «Медицина» і «Фармація» при Міністерстві охорони здоров’я України»</w:t>
            </w:r>
          </w:p>
        </w:tc>
        <w:tc>
          <w:tcPr>
            <w:tcW w:w="4536" w:type="dxa"/>
            <w:tcBorders>
              <w:top w:val="single" w:sz="4" w:space="0" w:color="auto"/>
              <w:left w:val="single" w:sz="4" w:space="0" w:color="auto"/>
              <w:bottom w:val="single" w:sz="4" w:space="0" w:color="auto"/>
              <w:right w:val="single" w:sz="4" w:space="0" w:color="auto"/>
            </w:tcBorders>
            <w:hideMark/>
          </w:tcPr>
          <w:p w14:paraId="272FAFE5" w14:textId="77777777" w:rsidR="00095E08" w:rsidRPr="00A65E6A" w:rsidRDefault="00095E08" w:rsidP="00095E08">
            <w:pPr>
              <w:widowControl w:val="0"/>
              <w:autoSpaceDE w:val="0"/>
              <w:autoSpaceDN w:val="0"/>
              <w:spacing w:line="276" w:lineRule="auto"/>
              <w:jc w:val="center"/>
              <w:rPr>
                <w:rFonts w:eastAsia="SimSun"/>
                <w:b/>
                <w:bCs/>
                <w:u w:val="single"/>
                <w:lang w:val="uk-UA"/>
              </w:rPr>
            </w:pPr>
            <w:r w:rsidRPr="00A65E6A">
              <w:rPr>
                <w:rFonts w:eastAsia="SimSun"/>
                <w:b/>
                <w:bCs/>
                <w:u w:val="single"/>
                <w:lang w:val="uk-UA"/>
              </w:rPr>
              <w:t>ЗАМОВНИК</w:t>
            </w:r>
          </w:p>
          <w:p w14:paraId="53D2C7D7" w14:textId="77777777" w:rsidR="00A65E6A" w:rsidRPr="00A65E6A" w:rsidRDefault="00A65E6A" w:rsidP="00A65E6A">
            <w:pPr>
              <w:widowControl w:val="0"/>
              <w:autoSpaceDE w:val="0"/>
              <w:autoSpaceDN w:val="0"/>
              <w:spacing w:line="276" w:lineRule="auto"/>
              <w:rPr>
                <w:rFonts w:eastAsia="SimSun"/>
                <w:b/>
                <w:bCs/>
                <w:lang w:val="uk-UA"/>
              </w:rPr>
            </w:pPr>
          </w:p>
          <w:p w14:paraId="0272EA65" w14:textId="58568A04" w:rsidR="00095E08" w:rsidRPr="00A65E6A" w:rsidRDefault="00095E08" w:rsidP="00A65E6A">
            <w:pPr>
              <w:widowControl w:val="0"/>
              <w:autoSpaceDE w:val="0"/>
              <w:autoSpaceDN w:val="0"/>
              <w:spacing w:line="276" w:lineRule="auto"/>
              <w:rPr>
                <w:rFonts w:eastAsia="SimSun"/>
                <w:b/>
                <w:bCs/>
                <w:lang w:val="uk-UA"/>
              </w:rPr>
            </w:pPr>
          </w:p>
        </w:tc>
      </w:tr>
      <w:tr w:rsidR="00095E08" w:rsidRPr="00095E08" w14:paraId="7BB1457A" w14:textId="77777777" w:rsidTr="00095E08">
        <w:tc>
          <w:tcPr>
            <w:tcW w:w="5103" w:type="dxa"/>
            <w:tcBorders>
              <w:top w:val="single" w:sz="4" w:space="0" w:color="auto"/>
              <w:left w:val="single" w:sz="4" w:space="0" w:color="auto"/>
              <w:bottom w:val="single" w:sz="4" w:space="0" w:color="auto"/>
              <w:right w:val="single" w:sz="4" w:space="0" w:color="auto"/>
            </w:tcBorders>
          </w:tcPr>
          <w:p w14:paraId="6618422D" w14:textId="77777777" w:rsidR="00894756" w:rsidRDefault="00A6379C" w:rsidP="000D7DCC">
            <w:pPr>
              <w:jc w:val="both"/>
              <w:rPr>
                <w:lang w:val="uk-UA"/>
              </w:rPr>
            </w:pPr>
            <w:proofErr w:type="spellStart"/>
            <w:r w:rsidRPr="00D313BB">
              <w:t>Юридична</w:t>
            </w:r>
            <w:proofErr w:type="spellEnd"/>
            <w:r w:rsidRPr="00D313BB">
              <w:t xml:space="preserve"> адреса: </w:t>
            </w:r>
            <w:r w:rsidRPr="00D313BB">
              <w:rPr>
                <w:lang w:val="uk-UA"/>
              </w:rPr>
              <w:t xml:space="preserve">04050, </w:t>
            </w:r>
            <w:r w:rsidR="00894756">
              <w:rPr>
                <w:lang w:val="uk-UA"/>
              </w:rPr>
              <w:t xml:space="preserve">м. Київ, </w:t>
            </w:r>
          </w:p>
          <w:p w14:paraId="36AC93C8" w14:textId="72EC1616" w:rsidR="00A6379C" w:rsidRPr="00D313BB" w:rsidRDefault="00A6379C" w:rsidP="000D7DCC">
            <w:pPr>
              <w:jc w:val="both"/>
            </w:pPr>
            <w:r w:rsidRPr="00D313BB">
              <w:rPr>
                <w:lang w:val="uk-UA"/>
              </w:rPr>
              <w:t>вул. Герцена, 31</w:t>
            </w:r>
            <w:r w:rsidRPr="00D313BB">
              <w:t xml:space="preserve">       </w:t>
            </w:r>
            <w:r w:rsidRPr="00D313BB">
              <w:rPr>
                <w:lang w:val="uk-UA"/>
              </w:rPr>
              <w:t xml:space="preserve">   </w:t>
            </w:r>
          </w:p>
          <w:p w14:paraId="15AE3D05" w14:textId="5A464F25" w:rsidR="00A6379C" w:rsidRPr="00D313BB" w:rsidRDefault="00A6379C" w:rsidP="00A6379C">
            <w:pPr>
              <w:pStyle w:val="a6"/>
              <w:rPr>
                <w:rFonts w:ascii="Times New Roman" w:hAnsi="Times New Roman"/>
                <w:sz w:val="24"/>
              </w:rPr>
            </w:pPr>
            <w:r w:rsidRPr="00D313BB">
              <w:rPr>
                <w:rFonts w:ascii="Times New Roman" w:hAnsi="Times New Roman"/>
                <w:sz w:val="24"/>
              </w:rPr>
              <w:t>тел. (</w:t>
            </w:r>
            <w:r w:rsidR="009E4C53">
              <w:rPr>
                <w:rFonts w:ascii="Times New Roman" w:hAnsi="Times New Roman"/>
                <w:sz w:val="24"/>
                <w:lang w:val="uk-UA"/>
              </w:rPr>
              <w:t>044</w:t>
            </w:r>
            <w:r w:rsidRPr="00D313BB">
              <w:rPr>
                <w:rFonts w:ascii="Times New Roman" w:hAnsi="Times New Roman"/>
                <w:sz w:val="24"/>
              </w:rPr>
              <w:t xml:space="preserve">) </w:t>
            </w:r>
            <w:r w:rsidR="009E4C53">
              <w:rPr>
                <w:rFonts w:ascii="Times New Roman" w:hAnsi="Times New Roman"/>
                <w:sz w:val="24"/>
                <w:lang w:val="uk-UA"/>
              </w:rPr>
              <w:t>298-71-39</w:t>
            </w:r>
            <w:r w:rsidRPr="00D313BB">
              <w:rPr>
                <w:rFonts w:ascii="Times New Roman" w:hAnsi="Times New Roman"/>
                <w:sz w:val="24"/>
              </w:rPr>
              <w:t xml:space="preserve">            </w:t>
            </w:r>
            <w:r w:rsidRPr="00D313BB">
              <w:rPr>
                <w:rFonts w:ascii="Times New Roman" w:hAnsi="Times New Roman"/>
                <w:sz w:val="24"/>
                <w:lang w:val="uk-UA"/>
              </w:rPr>
              <w:t xml:space="preserve">    </w:t>
            </w:r>
          </w:p>
          <w:p w14:paraId="5867A8BB" w14:textId="77777777" w:rsidR="00A6379C" w:rsidRPr="00D313BB" w:rsidRDefault="00A6379C" w:rsidP="00A6379C">
            <w:pPr>
              <w:pStyle w:val="a6"/>
              <w:rPr>
                <w:rFonts w:ascii="Times New Roman" w:hAnsi="Times New Roman"/>
                <w:sz w:val="24"/>
              </w:rPr>
            </w:pPr>
            <w:r w:rsidRPr="00D313BB">
              <w:rPr>
                <w:rFonts w:ascii="Times New Roman" w:hAnsi="Times New Roman"/>
                <w:sz w:val="24"/>
              </w:rPr>
              <w:t xml:space="preserve">код ЄДРПОУ 21707413                                   </w:t>
            </w:r>
            <w:r w:rsidRPr="00D313BB">
              <w:rPr>
                <w:rFonts w:ascii="Times New Roman" w:hAnsi="Times New Roman"/>
                <w:sz w:val="24"/>
                <w:lang w:val="uk-UA"/>
              </w:rPr>
              <w:t xml:space="preserve">      </w:t>
            </w:r>
          </w:p>
          <w:p w14:paraId="1BC0E574" w14:textId="77777777" w:rsidR="00A6379C" w:rsidRPr="00D313BB" w:rsidRDefault="00000000" w:rsidP="00A6379C">
            <w:pPr>
              <w:pStyle w:val="a6"/>
              <w:rPr>
                <w:rFonts w:ascii="Times New Roman" w:hAnsi="Times New Roman"/>
                <w:sz w:val="24"/>
              </w:rPr>
            </w:pPr>
            <w:hyperlink r:id="rId8" w:history="1">
              <w:r w:rsidR="00A6379C" w:rsidRPr="00D313BB">
                <w:rPr>
                  <w:rStyle w:val="a7"/>
                  <w:rFonts w:ascii="Times New Roman" w:hAnsi="Times New Roman"/>
                  <w:sz w:val="24"/>
                </w:rPr>
                <w:t>admin@testcentr.org.ua</w:t>
              </w:r>
            </w:hyperlink>
          </w:p>
          <w:p w14:paraId="522F4C9C" w14:textId="77777777" w:rsidR="00A6379C" w:rsidRPr="00D313BB" w:rsidRDefault="00A6379C" w:rsidP="00A6379C">
            <w:pPr>
              <w:pStyle w:val="a6"/>
              <w:rPr>
                <w:rFonts w:ascii="Times New Roman" w:hAnsi="Times New Roman"/>
                <w:sz w:val="24"/>
              </w:rPr>
            </w:pPr>
            <w:r w:rsidRPr="00D313BB">
              <w:rPr>
                <w:rFonts w:ascii="Times New Roman" w:hAnsi="Times New Roman"/>
                <w:sz w:val="24"/>
              </w:rPr>
              <w:t xml:space="preserve">IBAN UA723223130000026007000026040 в </w:t>
            </w:r>
            <w:proofErr w:type="spellStart"/>
            <w:r w:rsidRPr="00D313BB">
              <w:rPr>
                <w:rFonts w:ascii="Times New Roman" w:hAnsi="Times New Roman"/>
                <w:sz w:val="24"/>
              </w:rPr>
              <w:t>філії</w:t>
            </w:r>
            <w:proofErr w:type="spellEnd"/>
            <w:r w:rsidRPr="00D313BB">
              <w:rPr>
                <w:rFonts w:ascii="Times New Roman" w:hAnsi="Times New Roman"/>
                <w:sz w:val="24"/>
              </w:rPr>
              <w:t xml:space="preserve"> AT</w:t>
            </w:r>
            <w:r w:rsidRPr="00D313BB">
              <w:rPr>
                <w:rFonts w:ascii="Times New Roman" w:hAnsi="Times New Roman"/>
                <w:sz w:val="24"/>
                <w:lang w:val="uk-UA"/>
              </w:rPr>
              <w:t xml:space="preserve"> </w:t>
            </w:r>
            <w:r w:rsidRPr="00D313BB">
              <w:rPr>
                <w:rFonts w:ascii="Times New Roman" w:hAnsi="Times New Roman"/>
                <w:sz w:val="24"/>
              </w:rPr>
              <w:t>«</w:t>
            </w:r>
            <w:proofErr w:type="spellStart"/>
            <w:r w:rsidRPr="00D313BB">
              <w:rPr>
                <w:rFonts w:ascii="Times New Roman" w:hAnsi="Times New Roman"/>
                <w:sz w:val="24"/>
              </w:rPr>
              <w:t>Укрексімбанк</w:t>
            </w:r>
            <w:proofErr w:type="spellEnd"/>
            <w:r w:rsidRPr="00D313BB">
              <w:rPr>
                <w:rFonts w:ascii="Times New Roman" w:hAnsi="Times New Roman"/>
                <w:sz w:val="24"/>
              </w:rPr>
              <w:t xml:space="preserve">» у м. </w:t>
            </w:r>
            <w:proofErr w:type="spellStart"/>
            <w:r w:rsidRPr="00D313BB">
              <w:rPr>
                <w:rFonts w:ascii="Times New Roman" w:hAnsi="Times New Roman"/>
                <w:sz w:val="24"/>
              </w:rPr>
              <w:t>Києві</w:t>
            </w:r>
            <w:proofErr w:type="spellEnd"/>
            <w:r w:rsidRPr="00D313BB">
              <w:rPr>
                <w:rFonts w:ascii="Times New Roman" w:hAnsi="Times New Roman"/>
                <w:sz w:val="24"/>
              </w:rPr>
              <w:t>,</w:t>
            </w:r>
          </w:p>
          <w:p w14:paraId="7B9AE2B9" w14:textId="77777777" w:rsidR="00A6379C" w:rsidRPr="00D313BB" w:rsidRDefault="00A6379C" w:rsidP="00A6379C">
            <w:pPr>
              <w:pStyle w:val="a6"/>
              <w:rPr>
                <w:rFonts w:ascii="Times New Roman" w:hAnsi="Times New Roman"/>
                <w:sz w:val="24"/>
              </w:rPr>
            </w:pPr>
            <w:r w:rsidRPr="00D313BB">
              <w:rPr>
                <w:rFonts w:ascii="Times New Roman" w:hAnsi="Times New Roman"/>
                <w:sz w:val="24"/>
              </w:rPr>
              <w:t>IBAN UA</w:t>
            </w:r>
            <w:r w:rsidRPr="00D313BB">
              <w:rPr>
                <w:rFonts w:ascii="Times New Roman" w:hAnsi="Times New Roman"/>
                <w:sz w:val="24"/>
                <w:lang w:val="uk-UA"/>
              </w:rPr>
              <w:t>963052990000026005016215542</w:t>
            </w:r>
            <w:r w:rsidRPr="00D313BB">
              <w:rPr>
                <w:rFonts w:ascii="Times New Roman" w:hAnsi="Times New Roman"/>
                <w:sz w:val="24"/>
              </w:rPr>
              <w:t xml:space="preserve"> в АТ КБ «Приватбанк» у м. </w:t>
            </w:r>
            <w:proofErr w:type="spellStart"/>
            <w:r w:rsidRPr="00D313BB">
              <w:rPr>
                <w:rFonts w:ascii="Times New Roman" w:hAnsi="Times New Roman"/>
                <w:sz w:val="24"/>
              </w:rPr>
              <w:t>Києві</w:t>
            </w:r>
            <w:proofErr w:type="spellEnd"/>
            <w:r w:rsidRPr="00D313BB">
              <w:rPr>
                <w:rFonts w:ascii="Times New Roman" w:hAnsi="Times New Roman"/>
                <w:sz w:val="24"/>
              </w:rPr>
              <w:t>,</w:t>
            </w:r>
          </w:p>
          <w:p w14:paraId="7FF8BC2E" w14:textId="77777777" w:rsidR="00A6379C" w:rsidRPr="00D313BB" w:rsidRDefault="00A6379C" w:rsidP="00A6379C">
            <w:pPr>
              <w:pStyle w:val="a6"/>
              <w:rPr>
                <w:rFonts w:ascii="Times New Roman" w:hAnsi="Times New Roman"/>
                <w:sz w:val="24"/>
              </w:rPr>
            </w:pPr>
            <w:r w:rsidRPr="00D313BB">
              <w:rPr>
                <w:rFonts w:ascii="Times New Roman" w:hAnsi="Times New Roman"/>
                <w:sz w:val="24"/>
              </w:rPr>
              <w:t>ІПН 217074126070</w:t>
            </w:r>
          </w:p>
          <w:p w14:paraId="44BD2F2F" w14:textId="3D9CFBD7" w:rsidR="00E04453" w:rsidRDefault="00E04453" w:rsidP="00E04453">
            <w:pPr>
              <w:rPr>
                <w:lang w:val="uk-UA"/>
              </w:rPr>
            </w:pPr>
          </w:p>
          <w:p w14:paraId="4A763B53" w14:textId="77777777" w:rsidR="00604344" w:rsidRPr="00E04453" w:rsidRDefault="00604344" w:rsidP="00E04453">
            <w:pPr>
              <w:rPr>
                <w:lang w:val="uk-UA"/>
              </w:rPr>
            </w:pPr>
          </w:p>
          <w:p w14:paraId="60B03F23" w14:textId="77777777" w:rsidR="006C104A" w:rsidRDefault="006C104A" w:rsidP="006C104A">
            <w:pPr>
              <w:widowControl w:val="0"/>
              <w:autoSpaceDE w:val="0"/>
              <w:autoSpaceDN w:val="0"/>
              <w:spacing w:line="216" w:lineRule="auto"/>
              <w:rPr>
                <w:b/>
                <w:bCs/>
                <w:lang w:val="uk-UA"/>
              </w:rPr>
            </w:pPr>
            <w:r>
              <w:rPr>
                <w:b/>
                <w:bCs/>
                <w:lang w:val="uk-UA"/>
              </w:rPr>
              <w:t>В. о. генерального</w:t>
            </w:r>
          </w:p>
          <w:p w14:paraId="7C70D048" w14:textId="75D8FC04" w:rsidR="006C104A" w:rsidRDefault="006C104A" w:rsidP="006C104A">
            <w:pPr>
              <w:widowControl w:val="0"/>
              <w:autoSpaceDE w:val="0"/>
              <w:autoSpaceDN w:val="0"/>
              <w:spacing w:line="216" w:lineRule="auto"/>
              <w:rPr>
                <w:sz w:val="20"/>
                <w:szCs w:val="20"/>
                <w:lang w:val="uk-UA"/>
              </w:rPr>
            </w:pPr>
            <w:r>
              <w:rPr>
                <w:b/>
                <w:bCs/>
                <w:lang w:val="uk-UA"/>
              </w:rPr>
              <w:t>д</w:t>
            </w:r>
            <w:r w:rsidR="00E04453" w:rsidRPr="00D313BB">
              <w:rPr>
                <w:b/>
                <w:bCs/>
                <w:lang w:val="uk-UA"/>
              </w:rPr>
              <w:t>иректор</w:t>
            </w:r>
            <w:r>
              <w:rPr>
                <w:b/>
                <w:bCs/>
                <w:lang w:val="uk-UA"/>
              </w:rPr>
              <w:t xml:space="preserve">а </w:t>
            </w:r>
            <w:r w:rsidR="00E04453" w:rsidRPr="00D313BB">
              <w:rPr>
                <w:b/>
                <w:bCs/>
                <w:lang w:val="uk-UA"/>
              </w:rPr>
              <w:t>_________________ Л.</w:t>
            </w:r>
            <w:r w:rsidR="008E0620" w:rsidRPr="006C104A">
              <w:rPr>
                <w:b/>
                <w:bCs/>
              </w:rPr>
              <w:t xml:space="preserve"> </w:t>
            </w:r>
            <w:r w:rsidR="00E04453" w:rsidRPr="00D313BB">
              <w:rPr>
                <w:b/>
                <w:bCs/>
                <w:lang w:val="uk-UA"/>
              </w:rPr>
              <w:t>В. Олійник</w:t>
            </w:r>
            <w:r w:rsidR="00E04453" w:rsidRPr="00E04453">
              <w:rPr>
                <w:sz w:val="20"/>
                <w:szCs w:val="20"/>
                <w:lang w:val="uk-UA"/>
              </w:rPr>
              <w:t xml:space="preserve">                                </w:t>
            </w:r>
            <w:r>
              <w:rPr>
                <w:sz w:val="20"/>
                <w:szCs w:val="20"/>
                <w:lang w:val="uk-UA"/>
              </w:rPr>
              <w:t xml:space="preserve"> </w:t>
            </w:r>
          </w:p>
          <w:p w14:paraId="28C7EA6E" w14:textId="2908B56D" w:rsidR="00095E08" w:rsidRPr="00095E08" w:rsidRDefault="006C104A" w:rsidP="006C104A">
            <w:pPr>
              <w:widowControl w:val="0"/>
              <w:autoSpaceDE w:val="0"/>
              <w:autoSpaceDN w:val="0"/>
              <w:spacing w:line="216" w:lineRule="auto"/>
              <w:rPr>
                <w:rFonts w:eastAsia="SimSun"/>
                <w:sz w:val="20"/>
                <w:szCs w:val="20"/>
                <w:lang w:val="uk-UA"/>
              </w:rPr>
            </w:pPr>
            <w:r>
              <w:rPr>
                <w:sz w:val="20"/>
                <w:szCs w:val="20"/>
                <w:lang w:val="uk-UA"/>
              </w:rPr>
              <w:t xml:space="preserve">                                        </w:t>
            </w:r>
            <w:r w:rsidR="00095E08" w:rsidRPr="00095E08">
              <w:rPr>
                <w:rFonts w:eastAsia="SimSun"/>
                <w:sz w:val="20"/>
                <w:szCs w:val="20"/>
                <w:lang w:val="uk-UA"/>
              </w:rPr>
              <w:t>(підпис)</w:t>
            </w:r>
          </w:p>
          <w:p w14:paraId="187934F6" w14:textId="77777777" w:rsidR="00095E08" w:rsidRPr="00095E08" w:rsidRDefault="00095E08" w:rsidP="00095E08">
            <w:pPr>
              <w:widowControl w:val="0"/>
              <w:autoSpaceDE w:val="0"/>
              <w:autoSpaceDN w:val="0"/>
              <w:spacing w:line="276" w:lineRule="auto"/>
              <w:jc w:val="both"/>
              <w:rPr>
                <w:rFonts w:eastAsia="SimSun"/>
                <w:b/>
                <w:bCs/>
                <w:sz w:val="20"/>
                <w:szCs w:val="20"/>
                <w:lang w:val="uk-UA"/>
              </w:rPr>
            </w:pPr>
          </w:p>
        </w:tc>
        <w:tc>
          <w:tcPr>
            <w:tcW w:w="4536" w:type="dxa"/>
            <w:tcBorders>
              <w:top w:val="single" w:sz="4" w:space="0" w:color="auto"/>
              <w:left w:val="single" w:sz="4" w:space="0" w:color="auto"/>
              <w:bottom w:val="single" w:sz="4" w:space="0" w:color="auto"/>
              <w:right w:val="single" w:sz="4" w:space="0" w:color="auto"/>
            </w:tcBorders>
          </w:tcPr>
          <w:p w14:paraId="7CF18147" w14:textId="34CEBF49" w:rsidR="00095E08" w:rsidRPr="00095E08" w:rsidRDefault="00095E08" w:rsidP="00095E08">
            <w:pPr>
              <w:widowControl w:val="0"/>
              <w:autoSpaceDE w:val="0"/>
              <w:autoSpaceDN w:val="0"/>
              <w:spacing w:line="276" w:lineRule="auto"/>
              <w:rPr>
                <w:rFonts w:eastAsia="SimSun"/>
                <w:sz w:val="28"/>
                <w:szCs w:val="28"/>
              </w:rPr>
            </w:pPr>
            <w:r w:rsidRPr="00095E08">
              <w:rPr>
                <w:rFonts w:eastAsia="SimSun"/>
                <w:sz w:val="28"/>
                <w:szCs w:val="28"/>
                <w:lang w:val="uk-UA"/>
              </w:rPr>
              <w:t>______________________________</w:t>
            </w:r>
            <w:r w:rsidRPr="00095E08">
              <w:rPr>
                <w:rFonts w:eastAsia="SimSun"/>
                <w:sz w:val="28"/>
                <w:szCs w:val="28"/>
              </w:rPr>
              <w:t>_</w:t>
            </w:r>
            <w:r w:rsidRPr="00095E08">
              <w:rPr>
                <w:rFonts w:eastAsia="SimSun"/>
                <w:sz w:val="28"/>
                <w:szCs w:val="28"/>
                <w:lang w:val="uk-UA"/>
              </w:rPr>
              <w:t>_____________________________________________</w:t>
            </w:r>
            <w:r w:rsidRPr="00095E08">
              <w:rPr>
                <w:rFonts w:eastAsia="SimSun"/>
                <w:sz w:val="28"/>
                <w:szCs w:val="28"/>
              </w:rPr>
              <w:t>_______________</w:t>
            </w:r>
            <w:r w:rsidRPr="00095E08">
              <w:rPr>
                <w:rFonts w:eastAsia="SimSun"/>
                <w:sz w:val="28"/>
                <w:szCs w:val="28"/>
                <w:lang w:val="uk-UA"/>
              </w:rPr>
              <w:t>_______________________________________________________________________________________________________________________</w:t>
            </w:r>
          </w:p>
          <w:p w14:paraId="6B3EF1D3" w14:textId="20492ECD" w:rsidR="00D313BB" w:rsidRDefault="00D313BB" w:rsidP="00095E08">
            <w:pPr>
              <w:widowControl w:val="0"/>
              <w:autoSpaceDE w:val="0"/>
              <w:autoSpaceDN w:val="0"/>
              <w:spacing w:line="276" w:lineRule="auto"/>
              <w:rPr>
                <w:rFonts w:eastAsia="SimSun"/>
                <w:lang w:val="uk-UA"/>
              </w:rPr>
            </w:pPr>
          </w:p>
          <w:p w14:paraId="32952000" w14:textId="1DF97C50" w:rsidR="006C104A" w:rsidRDefault="006C104A" w:rsidP="00095E08">
            <w:pPr>
              <w:widowControl w:val="0"/>
              <w:autoSpaceDE w:val="0"/>
              <w:autoSpaceDN w:val="0"/>
              <w:spacing w:line="276" w:lineRule="auto"/>
              <w:rPr>
                <w:rFonts w:eastAsia="SimSun"/>
                <w:lang w:val="uk-UA"/>
              </w:rPr>
            </w:pPr>
          </w:p>
          <w:p w14:paraId="0722DA83" w14:textId="77777777" w:rsidR="006C104A" w:rsidRPr="00095E08" w:rsidRDefault="006C104A" w:rsidP="00095E08">
            <w:pPr>
              <w:widowControl w:val="0"/>
              <w:autoSpaceDE w:val="0"/>
              <w:autoSpaceDN w:val="0"/>
              <w:spacing w:line="276" w:lineRule="auto"/>
              <w:rPr>
                <w:rFonts w:eastAsia="SimSun"/>
                <w:lang w:val="uk-UA"/>
              </w:rPr>
            </w:pPr>
          </w:p>
          <w:p w14:paraId="197D6C52" w14:textId="1E677D51" w:rsidR="00095E08" w:rsidRPr="00095E08" w:rsidRDefault="0045343E" w:rsidP="00E04453">
            <w:pPr>
              <w:widowControl w:val="0"/>
              <w:autoSpaceDE w:val="0"/>
              <w:autoSpaceDN w:val="0"/>
              <w:spacing w:line="276" w:lineRule="auto"/>
              <w:jc w:val="center"/>
              <w:rPr>
                <w:rFonts w:eastAsia="SimSun"/>
                <w:sz w:val="20"/>
                <w:szCs w:val="20"/>
                <w:lang w:val="uk-UA"/>
              </w:rPr>
            </w:pPr>
            <w:r>
              <w:rPr>
                <w:rFonts w:eastAsia="SimSun"/>
                <w:lang w:val="uk-UA"/>
              </w:rPr>
              <w:t xml:space="preserve"> </w:t>
            </w:r>
            <w:r w:rsidR="00095E08" w:rsidRPr="00095E08">
              <w:rPr>
                <w:rFonts w:eastAsia="SimSun"/>
                <w:lang w:val="uk-UA"/>
              </w:rPr>
              <w:t>________</w:t>
            </w:r>
            <w:r w:rsidR="00E04453">
              <w:rPr>
                <w:rFonts w:eastAsia="SimSun"/>
                <w:lang w:val="uk-UA"/>
              </w:rPr>
              <w:t>_____</w:t>
            </w:r>
            <w:r>
              <w:rPr>
                <w:rFonts w:eastAsia="SimSun"/>
                <w:lang w:val="uk-UA"/>
              </w:rPr>
              <w:t xml:space="preserve"> </w:t>
            </w:r>
            <w:r w:rsidR="00095E08" w:rsidRPr="00095E08">
              <w:rPr>
                <w:rFonts w:eastAsia="SimSun"/>
                <w:sz w:val="20"/>
                <w:szCs w:val="20"/>
                <w:lang w:val="uk-UA"/>
              </w:rPr>
              <w:t>(підпис)</w:t>
            </w:r>
          </w:p>
        </w:tc>
      </w:tr>
    </w:tbl>
    <w:p w14:paraId="5AC3424B" w14:textId="77777777" w:rsidR="00095E08" w:rsidRPr="00095E08" w:rsidRDefault="00095E08" w:rsidP="00095E08">
      <w:pPr>
        <w:widowControl w:val="0"/>
        <w:autoSpaceDE w:val="0"/>
        <w:autoSpaceDN w:val="0"/>
        <w:jc w:val="both"/>
        <w:rPr>
          <w:rFonts w:eastAsia="SimSun"/>
          <w:sz w:val="20"/>
          <w:szCs w:val="20"/>
          <w:lang w:val="uk-UA"/>
        </w:rPr>
      </w:pPr>
      <w:r w:rsidRPr="00095E08">
        <w:rPr>
          <w:rFonts w:eastAsia="SimSun"/>
          <w:lang w:val="uk-UA"/>
        </w:rPr>
        <w:t xml:space="preserve">        </w:t>
      </w:r>
      <w:r w:rsidRPr="00095E08">
        <w:rPr>
          <w:rFonts w:eastAsia="SimSun"/>
          <w:sz w:val="20"/>
          <w:szCs w:val="20"/>
          <w:lang w:val="uk-UA"/>
        </w:rPr>
        <w:t xml:space="preserve"> М.П.</w:t>
      </w:r>
      <w:r w:rsidRPr="00095E08">
        <w:rPr>
          <w:rFonts w:eastAsia="SimSun"/>
          <w:sz w:val="20"/>
          <w:szCs w:val="20"/>
          <w:lang w:val="uk-UA"/>
        </w:rPr>
        <w:tab/>
      </w:r>
      <w:r w:rsidRPr="00095E08">
        <w:rPr>
          <w:rFonts w:eastAsia="SimSun"/>
          <w:sz w:val="20"/>
          <w:szCs w:val="20"/>
          <w:lang w:val="uk-UA"/>
        </w:rPr>
        <w:tab/>
      </w:r>
      <w:r w:rsidRPr="00095E08">
        <w:rPr>
          <w:rFonts w:eastAsia="SimSun"/>
          <w:sz w:val="20"/>
          <w:szCs w:val="20"/>
          <w:lang w:val="uk-UA"/>
        </w:rPr>
        <w:tab/>
      </w:r>
      <w:r w:rsidRPr="00095E08">
        <w:rPr>
          <w:rFonts w:eastAsia="SimSun"/>
          <w:sz w:val="20"/>
          <w:szCs w:val="20"/>
          <w:lang w:val="uk-UA"/>
        </w:rPr>
        <w:tab/>
      </w:r>
      <w:r w:rsidRPr="00095E08">
        <w:rPr>
          <w:rFonts w:eastAsia="SimSun"/>
          <w:sz w:val="20"/>
          <w:szCs w:val="20"/>
          <w:lang w:val="uk-UA"/>
        </w:rPr>
        <w:tab/>
      </w:r>
      <w:r w:rsidRPr="00095E08">
        <w:rPr>
          <w:rFonts w:eastAsia="SimSun"/>
          <w:sz w:val="20"/>
          <w:szCs w:val="20"/>
          <w:lang w:val="uk-UA"/>
        </w:rPr>
        <w:tab/>
      </w:r>
      <w:r w:rsidRPr="00095E08">
        <w:rPr>
          <w:rFonts w:eastAsia="SimSun"/>
          <w:sz w:val="20"/>
          <w:szCs w:val="20"/>
          <w:lang w:val="uk-UA"/>
        </w:rPr>
        <w:tab/>
        <w:t>М.П.</w:t>
      </w:r>
    </w:p>
    <w:sectPr w:rsidR="00095E08" w:rsidRPr="00095E08" w:rsidSect="00604344">
      <w:pgSz w:w="11906" w:h="16838"/>
      <w:pgMar w:top="426"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E2728"/>
    <w:multiLevelType w:val="multilevel"/>
    <w:tmpl w:val="F662962A"/>
    <w:lvl w:ilvl="0">
      <w:start w:val="4"/>
      <w:numFmt w:val="decimal"/>
      <w:lvlText w:val="%1."/>
      <w:lvlJc w:val="left"/>
      <w:pPr>
        <w:ind w:left="360" w:hanging="360"/>
      </w:pPr>
      <w:rPr>
        <w:rFonts w:eastAsia="Times New Roman" w:cs="Times New Roman"/>
        <w:b/>
        <w:sz w:val="24"/>
        <w:szCs w:val="24"/>
      </w:rPr>
    </w:lvl>
    <w:lvl w:ilvl="1">
      <w:start w:val="1"/>
      <w:numFmt w:val="decimal"/>
      <w:lvlText w:val="%1.%2."/>
      <w:lvlJc w:val="left"/>
      <w:pPr>
        <w:ind w:left="927" w:hanging="360"/>
      </w:pPr>
      <w:rPr>
        <w:rFonts w:eastAsia="Times New Roman" w:cs="Times New Roman"/>
        <w:b w:val="0"/>
        <w:sz w:val="24"/>
        <w:szCs w:val="24"/>
      </w:rPr>
    </w:lvl>
    <w:lvl w:ilvl="2">
      <w:start w:val="1"/>
      <w:numFmt w:val="decimal"/>
      <w:lvlText w:val="%1.%2.%3."/>
      <w:lvlJc w:val="left"/>
      <w:pPr>
        <w:ind w:left="1146" w:hanging="720"/>
      </w:pPr>
      <w:rPr>
        <w:rFonts w:eastAsia="Times New Roman" w:cs="Times New Roman"/>
        <w:b w:val="0"/>
        <w:sz w:val="24"/>
        <w:szCs w:val="24"/>
      </w:rPr>
    </w:lvl>
    <w:lvl w:ilvl="3">
      <w:start w:val="1"/>
      <w:numFmt w:val="decimal"/>
      <w:lvlText w:val="%1.%2.%3.%4."/>
      <w:lvlJc w:val="left"/>
      <w:pPr>
        <w:ind w:left="2421" w:hanging="720"/>
      </w:pPr>
      <w:rPr>
        <w:rFonts w:eastAsia="Times New Roman" w:cs="Times New Roman"/>
        <w:b w:val="0"/>
        <w:sz w:val="20"/>
      </w:rPr>
    </w:lvl>
    <w:lvl w:ilvl="4">
      <w:start w:val="1"/>
      <w:numFmt w:val="decimal"/>
      <w:lvlText w:val="%1.%2.%3.%4.%5."/>
      <w:lvlJc w:val="left"/>
      <w:pPr>
        <w:ind w:left="3348" w:hanging="1080"/>
      </w:pPr>
      <w:rPr>
        <w:rFonts w:eastAsia="Times New Roman" w:cs="Times New Roman"/>
        <w:b w:val="0"/>
        <w:sz w:val="20"/>
      </w:rPr>
    </w:lvl>
    <w:lvl w:ilvl="5">
      <w:start w:val="1"/>
      <w:numFmt w:val="decimal"/>
      <w:lvlText w:val="%1.%2.%3.%4.%5.%6."/>
      <w:lvlJc w:val="left"/>
      <w:pPr>
        <w:ind w:left="3915" w:hanging="1080"/>
      </w:pPr>
      <w:rPr>
        <w:rFonts w:eastAsia="Times New Roman" w:cs="Times New Roman"/>
        <w:b w:val="0"/>
        <w:sz w:val="20"/>
      </w:rPr>
    </w:lvl>
    <w:lvl w:ilvl="6">
      <w:start w:val="1"/>
      <w:numFmt w:val="decimal"/>
      <w:lvlText w:val="%1.%2.%3.%4.%5.%6.%7."/>
      <w:lvlJc w:val="left"/>
      <w:pPr>
        <w:ind w:left="4842" w:hanging="1440"/>
      </w:pPr>
      <w:rPr>
        <w:rFonts w:eastAsia="Times New Roman" w:cs="Times New Roman"/>
        <w:b w:val="0"/>
        <w:sz w:val="20"/>
      </w:rPr>
    </w:lvl>
    <w:lvl w:ilvl="7">
      <w:start w:val="1"/>
      <w:numFmt w:val="decimal"/>
      <w:lvlText w:val="%1.%2.%3.%4.%5.%6.%7.%8."/>
      <w:lvlJc w:val="left"/>
      <w:pPr>
        <w:ind w:left="5409" w:hanging="1440"/>
      </w:pPr>
      <w:rPr>
        <w:rFonts w:eastAsia="Times New Roman" w:cs="Times New Roman"/>
        <w:b w:val="0"/>
        <w:sz w:val="20"/>
      </w:rPr>
    </w:lvl>
    <w:lvl w:ilvl="8">
      <w:start w:val="1"/>
      <w:numFmt w:val="decimal"/>
      <w:lvlText w:val="%1.%2.%3.%4.%5.%6.%7.%8.%9."/>
      <w:lvlJc w:val="left"/>
      <w:pPr>
        <w:ind w:left="6336" w:hanging="1800"/>
      </w:pPr>
      <w:rPr>
        <w:rFonts w:eastAsia="Times New Roman" w:cs="Times New Roman"/>
        <w:b w:val="0"/>
        <w:sz w:val="20"/>
      </w:rPr>
    </w:lvl>
  </w:abstractNum>
  <w:abstractNum w:abstractNumId="1" w15:restartNumberingAfterBreak="0">
    <w:nsid w:val="76C41373"/>
    <w:multiLevelType w:val="hybridMultilevel"/>
    <w:tmpl w:val="C0503562"/>
    <w:lvl w:ilvl="0" w:tplc="6C403A38">
      <w:start w:val="1"/>
      <w:numFmt w:val="upperRoman"/>
      <w:pStyle w:val="2"/>
      <w:lvlText w:val="%1."/>
      <w:lvlJc w:val="left"/>
      <w:pPr>
        <w:tabs>
          <w:tab w:val="num" w:pos="1080"/>
        </w:tabs>
        <w:ind w:left="1080" w:hanging="720"/>
      </w:pPr>
      <w:rPr>
        <w:rFonts w:hint="default"/>
      </w:rPr>
    </w:lvl>
    <w:lvl w:ilvl="1" w:tplc="F5905112">
      <w:numFmt w:val="none"/>
      <w:lvlText w:val=""/>
      <w:lvlJc w:val="left"/>
      <w:pPr>
        <w:tabs>
          <w:tab w:val="num" w:pos="360"/>
        </w:tabs>
      </w:pPr>
    </w:lvl>
    <w:lvl w:ilvl="2" w:tplc="A394F3A4">
      <w:numFmt w:val="none"/>
      <w:lvlText w:val=""/>
      <w:lvlJc w:val="left"/>
      <w:pPr>
        <w:tabs>
          <w:tab w:val="num" w:pos="360"/>
        </w:tabs>
      </w:pPr>
    </w:lvl>
    <w:lvl w:ilvl="3" w:tplc="8A627BF2">
      <w:numFmt w:val="none"/>
      <w:lvlText w:val=""/>
      <w:lvlJc w:val="left"/>
      <w:pPr>
        <w:tabs>
          <w:tab w:val="num" w:pos="360"/>
        </w:tabs>
      </w:pPr>
    </w:lvl>
    <w:lvl w:ilvl="4" w:tplc="5E30E092">
      <w:numFmt w:val="none"/>
      <w:lvlText w:val=""/>
      <w:lvlJc w:val="left"/>
      <w:pPr>
        <w:tabs>
          <w:tab w:val="num" w:pos="360"/>
        </w:tabs>
      </w:pPr>
    </w:lvl>
    <w:lvl w:ilvl="5" w:tplc="C388E2D0">
      <w:numFmt w:val="none"/>
      <w:lvlText w:val=""/>
      <w:lvlJc w:val="left"/>
      <w:pPr>
        <w:tabs>
          <w:tab w:val="num" w:pos="360"/>
        </w:tabs>
      </w:pPr>
    </w:lvl>
    <w:lvl w:ilvl="6" w:tplc="E272D18E">
      <w:numFmt w:val="none"/>
      <w:lvlText w:val=""/>
      <w:lvlJc w:val="left"/>
      <w:pPr>
        <w:tabs>
          <w:tab w:val="num" w:pos="360"/>
        </w:tabs>
      </w:pPr>
    </w:lvl>
    <w:lvl w:ilvl="7" w:tplc="E67835CA">
      <w:numFmt w:val="none"/>
      <w:lvlText w:val=""/>
      <w:lvlJc w:val="left"/>
      <w:pPr>
        <w:tabs>
          <w:tab w:val="num" w:pos="360"/>
        </w:tabs>
      </w:pPr>
    </w:lvl>
    <w:lvl w:ilvl="8" w:tplc="D2745CE8">
      <w:numFmt w:val="none"/>
      <w:lvlText w:val=""/>
      <w:lvlJc w:val="left"/>
      <w:pPr>
        <w:tabs>
          <w:tab w:val="num" w:pos="360"/>
        </w:tabs>
      </w:pPr>
    </w:lvl>
  </w:abstractNum>
  <w:num w:numId="1" w16cid:durableId="129861164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955754">
    <w:abstractNumId w:val="1"/>
  </w:num>
  <w:num w:numId="3" w16cid:durableId="143359234">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6D0"/>
    <w:rsid w:val="000524A9"/>
    <w:rsid w:val="00092D3E"/>
    <w:rsid w:val="00095E08"/>
    <w:rsid w:val="000D7DCC"/>
    <w:rsid w:val="000E1E9A"/>
    <w:rsid w:val="000E3B99"/>
    <w:rsid w:val="000E78AB"/>
    <w:rsid w:val="0011100C"/>
    <w:rsid w:val="001301FF"/>
    <w:rsid w:val="00131A60"/>
    <w:rsid w:val="001807A9"/>
    <w:rsid w:val="00187C95"/>
    <w:rsid w:val="001977F8"/>
    <w:rsid w:val="001C57F1"/>
    <w:rsid w:val="001C66CB"/>
    <w:rsid w:val="00200511"/>
    <w:rsid w:val="00230D42"/>
    <w:rsid w:val="00251F7F"/>
    <w:rsid w:val="00252C2D"/>
    <w:rsid w:val="002B30F7"/>
    <w:rsid w:val="002D73A3"/>
    <w:rsid w:val="002F159B"/>
    <w:rsid w:val="00355AD9"/>
    <w:rsid w:val="00361E0C"/>
    <w:rsid w:val="00370974"/>
    <w:rsid w:val="003870AD"/>
    <w:rsid w:val="003C57F8"/>
    <w:rsid w:val="0045343E"/>
    <w:rsid w:val="004818BC"/>
    <w:rsid w:val="004A70BE"/>
    <w:rsid w:val="004B7D56"/>
    <w:rsid w:val="004C4942"/>
    <w:rsid w:val="004C7613"/>
    <w:rsid w:val="004F5897"/>
    <w:rsid w:val="005227C0"/>
    <w:rsid w:val="00535A1E"/>
    <w:rsid w:val="00541DC2"/>
    <w:rsid w:val="005A3D14"/>
    <w:rsid w:val="005B7FC5"/>
    <w:rsid w:val="005F1E10"/>
    <w:rsid w:val="00603ACF"/>
    <w:rsid w:val="00604344"/>
    <w:rsid w:val="00612614"/>
    <w:rsid w:val="0062779E"/>
    <w:rsid w:val="00634770"/>
    <w:rsid w:val="00643D53"/>
    <w:rsid w:val="006A73DB"/>
    <w:rsid w:val="006C104A"/>
    <w:rsid w:val="006C10CC"/>
    <w:rsid w:val="006D41CF"/>
    <w:rsid w:val="006D6592"/>
    <w:rsid w:val="00721DD4"/>
    <w:rsid w:val="007320A0"/>
    <w:rsid w:val="00747CD6"/>
    <w:rsid w:val="00760301"/>
    <w:rsid w:val="00771ECF"/>
    <w:rsid w:val="00795D28"/>
    <w:rsid w:val="007A2E2E"/>
    <w:rsid w:val="007A43FA"/>
    <w:rsid w:val="007B0C77"/>
    <w:rsid w:val="007F276F"/>
    <w:rsid w:val="008001F3"/>
    <w:rsid w:val="00851707"/>
    <w:rsid w:val="00894756"/>
    <w:rsid w:val="008D1A0A"/>
    <w:rsid w:val="008E0620"/>
    <w:rsid w:val="008F2DF8"/>
    <w:rsid w:val="00914863"/>
    <w:rsid w:val="009C7A59"/>
    <w:rsid w:val="009E4C53"/>
    <w:rsid w:val="00A6379C"/>
    <w:rsid w:val="00A65E6A"/>
    <w:rsid w:val="00AB1ACB"/>
    <w:rsid w:val="00AB79A3"/>
    <w:rsid w:val="00AC066D"/>
    <w:rsid w:val="00AD237F"/>
    <w:rsid w:val="00AF3795"/>
    <w:rsid w:val="00B11FAB"/>
    <w:rsid w:val="00B16F87"/>
    <w:rsid w:val="00B348E4"/>
    <w:rsid w:val="00B37727"/>
    <w:rsid w:val="00B8741C"/>
    <w:rsid w:val="00B95A4D"/>
    <w:rsid w:val="00BD5641"/>
    <w:rsid w:val="00C14AEB"/>
    <w:rsid w:val="00C446D4"/>
    <w:rsid w:val="00CA4598"/>
    <w:rsid w:val="00CF1651"/>
    <w:rsid w:val="00D00649"/>
    <w:rsid w:val="00D21286"/>
    <w:rsid w:val="00D218E3"/>
    <w:rsid w:val="00D313BB"/>
    <w:rsid w:val="00D57C42"/>
    <w:rsid w:val="00DC510A"/>
    <w:rsid w:val="00DE7E4B"/>
    <w:rsid w:val="00E026D0"/>
    <w:rsid w:val="00E04453"/>
    <w:rsid w:val="00E219BE"/>
    <w:rsid w:val="00E31D50"/>
    <w:rsid w:val="00E70E2D"/>
    <w:rsid w:val="00E827B1"/>
    <w:rsid w:val="00EB6F58"/>
    <w:rsid w:val="00ED22ED"/>
    <w:rsid w:val="00EE47E1"/>
    <w:rsid w:val="00EE5729"/>
    <w:rsid w:val="00F37E1A"/>
    <w:rsid w:val="00F44897"/>
    <w:rsid w:val="00F4679F"/>
    <w:rsid w:val="00F97DDF"/>
    <w:rsid w:val="00FA3C88"/>
    <w:rsid w:val="00FD01B0"/>
    <w:rsid w:val="00FD26BF"/>
    <w:rsid w:val="00FD5E79"/>
    <w:rsid w:val="00FF1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66ADA"/>
  <w15:chartTrackingRefBased/>
  <w15:docId w15:val="{59EA3092-2EB3-490E-9E74-6BCDDC9C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next w:val="a"/>
    <w:link w:val="20"/>
    <w:qFormat/>
    <w:rsid w:val="000E3B99"/>
    <w:pPr>
      <w:keepNext/>
      <w:numPr>
        <w:numId w:val="2"/>
      </w:numPr>
      <w:jc w:val="both"/>
      <w:outlineLvl w:val="1"/>
    </w:pPr>
    <w:rPr>
      <w:b/>
      <w:bCs/>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E47E1"/>
    <w:rPr>
      <w:rFonts w:ascii="Segoe UI" w:hAnsi="Segoe UI" w:cs="Segoe UI"/>
      <w:sz w:val="18"/>
      <w:szCs w:val="18"/>
    </w:rPr>
  </w:style>
  <w:style w:type="character" w:customStyle="1" w:styleId="a4">
    <w:name w:val="Текст у виносці Знак"/>
    <w:basedOn w:val="a0"/>
    <w:link w:val="a3"/>
    <w:rsid w:val="00EE47E1"/>
    <w:rPr>
      <w:rFonts w:ascii="Segoe UI" w:hAnsi="Segoe UI" w:cs="Segoe UI"/>
      <w:sz w:val="18"/>
      <w:szCs w:val="18"/>
    </w:rPr>
  </w:style>
  <w:style w:type="paragraph" w:customStyle="1" w:styleId="FR1">
    <w:name w:val="FR1"/>
    <w:rsid w:val="008F2DF8"/>
    <w:pPr>
      <w:widowControl w:val="0"/>
      <w:autoSpaceDE w:val="0"/>
      <w:autoSpaceDN w:val="0"/>
    </w:pPr>
    <w:rPr>
      <w:b/>
      <w:bCs/>
      <w:sz w:val="28"/>
      <w:szCs w:val="28"/>
      <w:lang w:val="uk-UA"/>
    </w:rPr>
  </w:style>
  <w:style w:type="character" w:customStyle="1" w:styleId="rvts9">
    <w:name w:val="rvts9"/>
    <w:basedOn w:val="a0"/>
    <w:rsid w:val="008F2DF8"/>
  </w:style>
  <w:style w:type="paragraph" w:styleId="a5">
    <w:name w:val="List Paragraph"/>
    <w:basedOn w:val="a"/>
    <w:uiPriority w:val="34"/>
    <w:qFormat/>
    <w:rsid w:val="00795D28"/>
    <w:pPr>
      <w:ind w:left="720"/>
      <w:contextualSpacing/>
    </w:pPr>
  </w:style>
  <w:style w:type="paragraph" w:styleId="a6">
    <w:name w:val="No Spacing"/>
    <w:uiPriority w:val="1"/>
    <w:qFormat/>
    <w:rsid w:val="00A6379C"/>
    <w:pPr>
      <w:widowControl w:val="0"/>
      <w:suppressAutoHyphens/>
    </w:pPr>
    <w:rPr>
      <w:rFonts w:ascii="Arial" w:eastAsia="Lucida Sans Unicode" w:hAnsi="Arial"/>
      <w:kern w:val="1"/>
      <w:szCs w:val="24"/>
      <w:lang w:eastAsia="en-US"/>
    </w:rPr>
  </w:style>
  <w:style w:type="character" w:styleId="a7">
    <w:name w:val="Hyperlink"/>
    <w:rsid w:val="00A6379C"/>
    <w:rPr>
      <w:color w:val="0563C1"/>
      <w:u w:val="single"/>
    </w:rPr>
  </w:style>
  <w:style w:type="character" w:customStyle="1" w:styleId="s5">
    <w:name w:val="s5"/>
    <w:basedOn w:val="a0"/>
    <w:rsid w:val="005F1E10"/>
  </w:style>
  <w:style w:type="character" w:customStyle="1" w:styleId="20">
    <w:name w:val="Заголовок 2 Знак"/>
    <w:basedOn w:val="a0"/>
    <w:link w:val="2"/>
    <w:rsid w:val="000E3B99"/>
    <w:rPr>
      <w:b/>
      <w:bCs/>
      <w:color w:val="000000"/>
      <w:sz w:val="24"/>
      <w:szCs w:val="24"/>
      <w:lang w:val="uk-UA"/>
    </w:rPr>
  </w:style>
  <w:style w:type="paragraph" w:customStyle="1" w:styleId="rvps2">
    <w:name w:val="rvps2"/>
    <w:basedOn w:val="a"/>
    <w:rsid w:val="002D73A3"/>
    <w:pPr>
      <w:spacing w:before="100" w:beforeAutospacing="1" w:after="100" w:afterAutospacing="1"/>
    </w:pPr>
    <w:rPr>
      <w:lang w:val="uk-UA" w:eastAsia="uk-UA"/>
    </w:rPr>
  </w:style>
  <w:style w:type="character" w:customStyle="1" w:styleId="rvts46">
    <w:name w:val="rvts46"/>
    <w:basedOn w:val="a0"/>
    <w:rsid w:val="002D73A3"/>
  </w:style>
  <w:style w:type="character" w:styleId="a8">
    <w:name w:val="annotation reference"/>
    <w:rsid w:val="00EB6F58"/>
    <w:rPr>
      <w:sz w:val="16"/>
      <w:szCs w:val="16"/>
    </w:rPr>
  </w:style>
  <w:style w:type="paragraph" w:styleId="a9">
    <w:name w:val="annotation text"/>
    <w:basedOn w:val="a"/>
    <w:link w:val="aa"/>
    <w:rsid w:val="00EB6F58"/>
    <w:rPr>
      <w:sz w:val="20"/>
      <w:szCs w:val="20"/>
      <w:lang w:val="uk-UA"/>
    </w:rPr>
  </w:style>
  <w:style w:type="character" w:customStyle="1" w:styleId="aa">
    <w:name w:val="Текст примітки Знак"/>
    <w:basedOn w:val="a0"/>
    <w:link w:val="a9"/>
    <w:rsid w:val="00EB6F58"/>
    <w:rPr>
      <w:lang w:val="uk-UA"/>
    </w:rPr>
  </w:style>
  <w:style w:type="paragraph" w:styleId="HTML">
    <w:name w:val="HTML Preformatted"/>
    <w:basedOn w:val="a"/>
    <w:link w:val="HTML0"/>
    <w:uiPriority w:val="99"/>
    <w:unhideWhenUsed/>
    <w:rsid w:val="006A7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rsid w:val="006A73DB"/>
    <w:rPr>
      <w:rFonts w:ascii="Courier New" w:hAnsi="Courier New" w:cs="Courier New"/>
      <w:lang w:val="uk-UA" w:eastAsia="uk-UA"/>
    </w:rPr>
  </w:style>
  <w:style w:type="paragraph" w:customStyle="1" w:styleId="rvps1">
    <w:name w:val="rvps1"/>
    <w:basedOn w:val="a"/>
    <w:rsid w:val="007A2E2E"/>
    <w:pPr>
      <w:spacing w:before="100" w:beforeAutospacing="1" w:after="100" w:afterAutospacing="1"/>
    </w:pPr>
    <w:rPr>
      <w:lang w:val="uk-UA" w:eastAsia="uk-UA"/>
    </w:rPr>
  </w:style>
  <w:style w:type="character" w:customStyle="1" w:styleId="rvts15">
    <w:name w:val="rvts15"/>
    <w:basedOn w:val="a0"/>
    <w:rsid w:val="007A2E2E"/>
  </w:style>
  <w:style w:type="paragraph" w:customStyle="1" w:styleId="rvps4">
    <w:name w:val="rvps4"/>
    <w:basedOn w:val="a"/>
    <w:rsid w:val="007A2E2E"/>
    <w:pPr>
      <w:spacing w:before="100" w:beforeAutospacing="1" w:after="100" w:afterAutospacing="1"/>
    </w:pPr>
    <w:rPr>
      <w:lang w:val="uk-UA" w:eastAsia="uk-UA"/>
    </w:rPr>
  </w:style>
  <w:style w:type="character" w:customStyle="1" w:styleId="rvts23">
    <w:name w:val="rvts23"/>
    <w:basedOn w:val="a0"/>
    <w:rsid w:val="007A2E2E"/>
  </w:style>
  <w:style w:type="paragraph" w:customStyle="1" w:styleId="rvps7">
    <w:name w:val="rvps7"/>
    <w:basedOn w:val="a"/>
    <w:rsid w:val="007A2E2E"/>
    <w:pPr>
      <w:spacing w:before="100" w:beforeAutospacing="1" w:after="100" w:afterAutospacing="1"/>
    </w:pPr>
    <w:rPr>
      <w:lang w:val="uk-UA" w:eastAsia="uk-UA"/>
    </w:rPr>
  </w:style>
  <w:style w:type="paragraph" w:customStyle="1" w:styleId="rvps14">
    <w:name w:val="rvps14"/>
    <w:basedOn w:val="a"/>
    <w:rsid w:val="007A2E2E"/>
    <w:pPr>
      <w:spacing w:before="100" w:beforeAutospacing="1" w:after="100" w:afterAutospacing="1"/>
    </w:pPr>
    <w:rPr>
      <w:lang w:val="uk-UA" w:eastAsia="uk-UA"/>
    </w:rPr>
  </w:style>
  <w:style w:type="paragraph" w:customStyle="1" w:styleId="rvps6">
    <w:name w:val="rvps6"/>
    <w:basedOn w:val="a"/>
    <w:rsid w:val="007A2E2E"/>
    <w:pPr>
      <w:spacing w:before="100" w:beforeAutospacing="1" w:after="100" w:afterAutospacing="1"/>
    </w:pPr>
    <w:rPr>
      <w:lang w:val="uk-UA" w:eastAsia="uk-UA"/>
    </w:rPr>
  </w:style>
  <w:style w:type="paragraph" w:customStyle="1" w:styleId="rvps12">
    <w:name w:val="rvps12"/>
    <w:basedOn w:val="a"/>
    <w:rsid w:val="007A2E2E"/>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7380">
      <w:bodyDiv w:val="1"/>
      <w:marLeft w:val="0"/>
      <w:marRight w:val="0"/>
      <w:marTop w:val="0"/>
      <w:marBottom w:val="0"/>
      <w:divBdr>
        <w:top w:val="none" w:sz="0" w:space="0" w:color="auto"/>
        <w:left w:val="none" w:sz="0" w:space="0" w:color="auto"/>
        <w:bottom w:val="none" w:sz="0" w:space="0" w:color="auto"/>
        <w:right w:val="none" w:sz="0" w:space="0" w:color="auto"/>
      </w:divBdr>
      <w:divsChild>
        <w:div w:id="61412916">
          <w:marLeft w:val="0"/>
          <w:marRight w:val="0"/>
          <w:marTop w:val="0"/>
          <w:marBottom w:val="0"/>
          <w:divBdr>
            <w:top w:val="none" w:sz="0" w:space="0" w:color="auto"/>
            <w:left w:val="none" w:sz="0" w:space="0" w:color="auto"/>
            <w:bottom w:val="none" w:sz="0" w:space="0" w:color="auto"/>
            <w:right w:val="none" w:sz="0" w:space="0" w:color="auto"/>
          </w:divBdr>
        </w:div>
        <w:div w:id="1758406436">
          <w:marLeft w:val="0"/>
          <w:marRight w:val="0"/>
          <w:marTop w:val="0"/>
          <w:marBottom w:val="0"/>
          <w:divBdr>
            <w:top w:val="none" w:sz="0" w:space="0" w:color="auto"/>
            <w:left w:val="none" w:sz="0" w:space="0" w:color="auto"/>
            <w:bottom w:val="none" w:sz="0" w:space="0" w:color="auto"/>
            <w:right w:val="none" w:sz="0" w:space="0" w:color="auto"/>
          </w:divBdr>
        </w:div>
        <w:div w:id="737289805">
          <w:marLeft w:val="0"/>
          <w:marRight w:val="0"/>
          <w:marTop w:val="0"/>
          <w:marBottom w:val="0"/>
          <w:divBdr>
            <w:top w:val="none" w:sz="0" w:space="0" w:color="auto"/>
            <w:left w:val="none" w:sz="0" w:space="0" w:color="auto"/>
            <w:bottom w:val="none" w:sz="0" w:space="0" w:color="auto"/>
            <w:right w:val="none" w:sz="0" w:space="0" w:color="auto"/>
          </w:divBdr>
        </w:div>
        <w:div w:id="1730301728">
          <w:marLeft w:val="0"/>
          <w:marRight w:val="0"/>
          <w:marTop w:val="0"/>
          <w:marBottom w:val="0"/>
          <w:divBdr>
            <w:top w:val="none" w:sz="0" w:space="0" w:color="auto"/>
            <w:left w:val="none" w:sz="0" w:space="0" w:color="auto"/>
            <w:bottom w:val="none" w:sz="0" w:space="0" w:color="auto"/>
            <w:right w:val="none" w:sz="0" w:space="0" w:color="auto"/>
          </w:divBdr>
        </w:div>
      </w:divsChild>
    </w:div>
    <w:div w:id="455608462">
      <w:bodyDiv w:val="1"/>
      <w:marLeft w:val="0"/>
      <w:marRight w:val="0"/>
      <w:marTop w:val="0"/>
      <w:marBottom w:val="0"/>
      <w:divBdr>
        <w:top w:val="none" w:sz="0" w:space="0" w:color="auto"/>
        <w:left w:val="none" w:sz="0" w:space="0" w:color="auto"/>
        <w:bottom w:val="none" w:sz="0" w:space="0" w:color="auto"/>
        <w:right w:val="none" w:sz="0" w:space="0" w:color="auto"/>
      </w:divBdr>
    </w:div>
    <w:div w:id="552231939">
      <w:bodyDiv w:val="1"/>
      <w:marLeft w:val="0"/>
      <w:marRight w:val="0"/>
      <w:marTop w:val="0"/>
      <w:marBottom w:val="0"/>
      <w:divBdr>
        <w:top w:val="none" w:sz="0" w:space="0" w:color="auto"/>
        <w:left w:val="none" w:sz="0" w:space="0" w:color="auto"/>
        <w:bottom w:val="none" w:sz="0" w:space="0" w:color="auto"/>
        <w:right w:val="none" w:sz="0" w:space="0" w:color="auto"/>
      </w:divBdr>
      <w:divsChild>
        <w:div w:id="901990579">
          <w:marLeft w:val="0"/>
          <w:marRight w:val="0"/>
          <w:marTop w:val="0"/>
          <w:marBottom w:val="150"/>
          <w:divBdr>
            <w:top w:val="none" w:sz="0" w:space="0" w:color="auto"/>
            <w:left w:val="none" w:sz="0" w:space="0" w:color="auto"/>
            <w:bottom w:val="none" w:sz="0" w:space="0" w:color="auto"/>
            <w:right w:val="none" w:sz="0" w:space="0" w:color="auto"/>
          </w:divBdr>
        </w:div>
      </w:divsChild>
    </w:div>
    <w:div w:id="646976934">
      <w:bodyDiv w:val="1"/>
      <w:marLeft w:val="0"/>
      <w:marRight w:val="0"/>
      <w:marTop w:val="0"/>
      <w:marBottom w:val="0"/>
      <w:divBdr>
        <w:top w:val="none" w:sz="0" w:space="0" w:color="auto"/>
        <w:left w:val="none" w:sz="0" w:space="0" w:color="auto"/>
        <w:bottom w:val="none" w:sz="0" w:space="0" w:color="auto"/>
        <w:right w:val="none" w:sz="0" w:space="0" w:color="auto"/>
      </w:divBdr>
      <w:divsChild>
        <w:div w:id="1862546696">
          <w:marLeft w:val="0"/>
          <w:marRight w:val="0"/>
          <w:marTop w:val="150"/>
          <w:marBottom w:val="150"/>
          <w:divBdr>
            <w:top w:val="none" w:sz="0" w:space="0" w:color="auto"/>
            <w:left w:val="none" w:sz="0" w:space="0" w:color="auto"/>
            <w:bottom w:val="none" w:sz="0" w:space="0" w:color="auto"/>
            <w:right w:val="none" w:sz="0" w:space="0" w:color="auto"/>
          </w:divBdr>
        </w:div>
      </w:divsChild>
    </w:div>
    <w:div w:id="1576743653">
      <w:bodyDiv w:val="1"/>
      <w:marLeft w:val="0"/>
      <w:marRight w:val="0"/>
      <w:marTop w:val="0"/>
      <w:marBottom w:val="0"/>
      <w:divBdr>
        <w:top w:val="none" w:sz="0" w:space="0" w:color="auto"/>
        <w:left w:val="none" w:sz="0" w:space="0" w:color="auto"/>
        <w:bottom w:val="none" w:sz="0" w:space="0" w:color="auto"/>
        <w:right w:val="none" w:sz="0" w:space="0" w:color="auto"/>
      </w:divBdr>
      <w:divsChild>
        <w:div w:id="1226647870">
          <w:marLeft w:val="0"/>
          <w:marRight w:val="0"/>
          <w:marTop w:val="0"/>
          <w:marBottom w:val="0"/>
          <w:divBdr>
            <w:top w:val="none" w:sz="0" w:space="0" w:color="auto"/>
            <w:left w:val="none" w:sz="0" w:space="0" w:color="auto"/>
            <w:bottom w:val="none" w:sz="0" w:space="0" w:color="auto"/>
            <w:right w:val="none" w:sz="0" w:space="0" w:color="auto"/>
          </w:divBdr>
        </w:div>
        <w:div w:id="931742489">
          <w:marLeft w:val="0"/>
          <w:marRight w:val="0"/>
          <w:marTop w:val="0"/>
          <w:marBottom w:val="0"/>
          <w:divBdr>
            <w:top w:val="none" w:sz="0" w:space="0" w:color="auto"/>
            <w:left w:val="none" w:sz="0" w:space="0" w:color="auto"/>
            <w:bottom w:val="none" w:sz="0" w:space="0" w:color="auto"/>
            <w:right w:val="none" w:sz="0" w:space="0" w:color="auto"/>
          </w:divBdr>
        </w:div>
        <w:div w:id="542401193">
          <w:marLeft w:val="0"/>
          <w:marRight w:val="0"/>
          <w:marTop w:val="0"/>
          <w:marBottom w:val="0"/>
          <w:divBdr>
            <w:top w:val="none" w:sz="0" w:space="0" w:color="auto"/>
            <w:left w:val="none" w:sz="0" w:space="0" w:color="auto"/>
            <w:bottom w:val="none" w:sz="0" w:space="0" w:color="auto"/>
            <w:right w:val="none" w:sz="0" w:space="0" w:color="auto"/>
          </w:divBdr>
        </w:div>
        <w:div w:id="109905603">
          <w:marLeft w:val="0"/>
          <w:marRight w:val="0"/>
          <w:marTop w:val="0"/>
          <w:marBottom w:val="0"/>
          <w:divBdr>
            <w:top w:val="none" w:sz="0" w:space="0" w:color="auto"/>
            <w:left w:val="none" w:sz="0" w:space="0" w:color="auto"/>
            <w:bottom w:val="none" w:sz="0" w:space="0" w:color="auto"/>
            <w:right w:val="none" w:sz="0" w:space="0" w:color="auto"/>
          </w:divBdr>
        </w:div>
      </w:divsChild>
    </w:div>
    <w:div w:id="1788430162">
      <w:bodyDiv w:val="1"/>
      <w:marLeft w:val="0"/>
      <w:marRight w:val="0"/>
      <w:marTop w:val="0"/>
      <w:marBottom w:val="0"/>
      <w:divBdr>
        <w:top w:val="none" w:sz="0" w:space="0" w:color="auto"/>
        <w:left w:val="none" w:sz="0" w:space="0" w:color="auto"/>
        <w:bottom w:val="none" w:sz="0" w:space="0" w:color="auto"/>
        <w:right w:val="none" w:sz="0" w:space="0" w:color="auto"/>
      </w:divBdr>
    </w:div>
    <w:div w:id="2062557024">
      <w:bodyDiv w:val="1"/>
      <w:marLeft w:val="0"/>
      <w:marRight w:val="0"/>
      <w:marTop w:val="0"/>
      <w:marBottom w:val="0"/>
      <w:divBdr>
        <w:top w:val="none" w:sz="0" w:space="0" w:color="auto"/>
        <w:left w:val="none" w:sz="0" w:space="0" w:color="auto"/>
        <w:bottom w:val="none" w:sz="0" w:space="0" w:color="auto"/>
        <w:right w:val="none" w:sz="0" w:space="0" w:color="auto"/>
      </w:divBdr>
      <w:divsChild>
        <w:div w:id="2136215992">
          <w:marLeft w:val="0"/>
          <w:marRight w:val="0"/>
          <w:marTop w:val="0"/>
          <w:marBottom w:val="0"/>
          <w:divBdr>
            <w:top w:val="none" w:sz="0" w:space="0" w:color="auto"/>
            <w:left w:val="none" w:sz="0" w:space="0" w:color="auto"/>
            <w:bottom w:val="none" w:sz="0" w:space="0" w:color="auto"/>
            <w:right w:val="none" w:sz="0" w:space="0" w:color="auto"/>
          </w:divBdr>
        </w:div>
        <w:div w:id="1322268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estcentr.org.ua" TargetMode="External"/><Relationship Id="rId3" Type="http://schemas.openxmlformats.org/officeDocument/2006/relationships/styles" Target="styles.xml"/><Relationship Id="rId7" Type="http://schemas.openxmlformats.org/officeDocument/2006/relationships/hyperlink" Target="https://zakon.rada.gov.ua/laws/show/922-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2297-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BB020-418F-40F1-9016-E9E0D268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22845</Words>
  <Characters>13023</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Михайленко Лена</dc:creator>
  <cp:keywords/>
  <dc:description/>
  <cp:lastModifiedBy>Оксана Бевз</cp:lastModifiedBy>
  <cp:revision>2</cp:revision>
  <cp:lastPrinted>2022-01-12T11:20:00Z</cp:lastPrinted>
  <dcterms:created xsi:type="dcterms:W3CDTF">2022-10-06T11:33:00Z</dcterms:created>
  <dcterms:modified xsi:type="dcterms:W3CDTF">2022-10-06T11:33:00Z</dcterms:modified>
</cp:coreProperties>
</file>